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7D1" w:rsidRDefault="006D67D1" w:rsidP="006D67D1">
      <w:pPr>
        <w:spacing w:after="0"/>
        <w:ind w:left="12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901A9" w:rsidRPr="00404984" w:rsidRDefault="00F901A9" w:rsidP="00F901A9">
      <w:pPr>
        <w:pStyle w:val="a3"/>
        <w:spacing w:before="64"/>
        <w:ind w:right="410"/>
        <w:jc w:val="center"/>
        <w:rPr>
          <w:b/>
        </w:rPr>
      </w:pPr>
      <w:r w:rsidRPr="00404984">
        <w:rPr>
          <w:rFonts w:eastAsia="Calibri"/>
          <w:lang w:eastAsia="ru-RU"/>
        </w:rPr>
        <w:t>Приложение к основной образовательной программе  среднего общего образования</w:t>
      </w:r>
    </w:p>
    <w:p w:rsidR="00F901A9" w:rsidRPr="00F901A9" w:rsidRDefault="00F901A9" w:rsidP="00F901A9">
      <w:pPr>
        <w:jc w:val="center"/>
        <w:rPr>
          <w:rFonts w:ascii="Times New Roman" w:eastAsia="Calibri" w:hAnsi="Times New Roman" w:cs="Times New Roman"/>
          <w:b w:val="0"/>
          <w:sz w:val="24"/>
          <w:szCs w:val="24"/>
          <w:lang w:eastAsia="ru-RU"/>
        </w:rPr>
      </w:pPr>
      <w:r w:rsidRPr="00F901A9">
        <w:rPr>
          <w:rFonts w:ascii="Times New Roman" w:eastAsia="Calibri" w:hAnsi="Times New Roman" w:cs="Times New Roman"/>
          <w:b w:val="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901A9" w:rsidRPr="00F901A9" w:rsidRDefault="00F901A9" w:rsidP="00F901A9">
      <w:pPr>
        <w:jc w:val="center"/>
        <w:rPr>
          <w:rFonts w:ascii="Times New Roman" w:eastAsia="Calibri" w:hAnsi="Times New Roman" w:cs="Times New Roman"/>
          <w:b w:val="0"/>
          <w:sz w:val="24"/>
          <w:szCs w:val="24"/>
          <w:lang w:eastAsia="ru-RU"/>
        </w:rPr>
      </w:pPr>
      <w:r w:rsidRPr="00F901A9">
        <w:rPr>
          <w:rFonts w:ascii="Times New Roman" w:eastAsia="Calibri" w:hAnsi="Times New Roman" w:cs="Times New Roman"/>
          <w:b w:val="0"/>
          <w:sz w:val="24"/>
          <w:szCs w:val="24"/>
          <w:lang w:eastAsia="ru-RU"/>
        </w:rPr>
        <w:t>«Средняя общеобразовательная школа №36»</w:t>
      </w:r>
    </w:p>
    <w:p w:rsidR="00F901A9" w:rsidRPr="00F901A9" w:rsidRDefault="00F901A9" w:rsidP="00F901A9">
      <w:pPr>
        <w:jc w:val="center"/>
        <w:rPr>
          <w:rFonts w:ascii="Times New Roman" w:eastAsia="Calibri" w:hAnsi="Times New Roman" w:cs="Times New Roman"/>
          <w:b w:val="0"/>
          <w:sz w:val="24"/>
          <w:szCs w:val="24"/>
          <w:lang w:eastAsia="ru-RU"/>
        </w:rPr>
      </w:pPr>
      <w:proofErr w:type="spellStart"/>
      <w:r w:rsidRPr="00F901A9">
        <w:rPr>
          <w:rFonts w:ascii="Times New Roman" w:eastAsia="Calibri" w:hAnsi="Times New Roman" w:cs="Times New Roman"/>
          <w:b w:val="0"/>
          <w:sz w:val="24"/>
          <w:szCs w:val="24"/>
          <w:lang w:eastAsia="ru-RU"/>
        </w:rPr>
        <w:t>Старооскольского</w:t>
      </w:r>
      <w:proofErr w:type="spellEnd"/>
      <w:r w:rsidRPr="00F901A9">
        <w:rPr>
          <w:rFonts w:ascii="Times New Roman" w:eastAsia="Calibri" w:hAnsi="Times New Roman" w:cs="Times New Roman"/>
          <w:b w:val="0"/>
          <w:sz w:val="24"/>
          <w:szCs w:val="24"/>
          <w:lang w:eastAsia="ru-RU"/>
        </w:rPr>
        <w:t xml:space="preserve"> городского округа</w:t>
      </w:r>
    </w:p>
    <w:p w:rsidR="00F901A9" w:rsidRPr="006D67D1" w:rsidRDefault="00F901A9" w:rsidP="006D67D1">
      <w:pPr>
        <w:spacing w:after="0"/>
        <w:ind w:left="12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D67D1">
        <w:rPr>
          <w:rFonts w:ascii="Times New Roman" w:hAnsi="Times New Roman" w:cs="Times New Roman"/>
          <w:b w:val="0"/>
          <w:color w:val="000000"/>
          <w:sz w:val="24"/>
          <w:szCs w:val="24"/>
        </w:rPr>
        <w:t>‌</w:t>
      </w:r>
    </w:p>
    <w:p w:rsidR="00F901A9" w:rsidRDefault="006D67D1" w:rsidP="006D67D1">
      <w:pPr>
        <w:spacing w:after="0" w:line="408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D67D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</w:t>
      </w:r>
    </w:p>
    <w:p w:rsidR="00F901A9" w:rsidRDefault="00F901A9" w:rsidP="006D67D1">
      <w:pPr>
        <w:spacing w:after="0" w:line="408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901A9" w:rsidRDefault="00F901A9" w:rsidP="006D67D1">
      <w:pPr>
        <w:spacing w:after="0" w:line="408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901A9" w:rsidRDefault="00F901A9" w:rsidP="006D67D1">
      <w:pPr>
        <w:spacing w:after="0" w:line="408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901A9" w:rsidRDefault="00F901A9" w:rsidP="006D67D1">
      <w:pPr>
        <w:spacing w:after="0" w:line="408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901A9" w:rsidRDefault="00F901A9" w:rsidP="006D67D1">
      <w:pPr>
        <w:spacing w:after="0" w:line="408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F901A9" w:rsidRDefault="006D67D1" w:rsidP="00F901A9">
      <w:pPr>
        <w:spacing w:after="0" w:line="408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901A9">
        <w:rPr>
          <w:rFonts w:ascii="Times New Roman" w:hAnsi="Times New Roman" w:cs="Times New Roman"/>
          <w:color w:val="000000"/>
          <w:sz w:val="24"/>
          <w:szCs w:val="24"/>
        </w:rPr>
        <w:t>РАБОЧАЯ ПРОГРАММА</w:t>
      </w:r>
    </w:p>
    <w:p w:rsidR="006D67D1" w:rsidRPr="00F901A9" w:rsidRDefault="006D67D1" w:rsidP="00F901A9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94E0A" w:rsidRPr="00F901A9" w:rsidRDefault="006D67D1" w:rsidP="00F901A9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901A9">
        <w:rPr>
          <w:rFonts w:ascii="Times New Roman" w:hAnsi="Times New Roman" w:cs="Times New Roman"/>
          <w:color w:val="000000"/>
          <w:sz w:val="24"/>
          <w:szCs w:val="24"/>
        </w:rPr>
        <w:t xml:space="preserve">по учебному  курсу </w:t>
      </w:r>
      <w:r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>«</w:t>
      </w:r>
      <w:r w:rsidRPr="00F901A9">
        <w:rPr>
          <w:rFonts w:ascii="Times New Roman" w:hAnsi="Times New Roman" w:cs="Times New Roman"/>
          <w:color w:val="000000"/>
          <w:sz w:val="24"/>
          <w:szCs w:val="24"/>
        </w:rPr>
        <w:t xml:space="preserve"> Человек в мире экономики »</w:t>
      </w:r>
    </w:p>
    <w:p w:rsidR="006D67D1" w:rsidRPr="00F901A9" w:rsidRDefault="006D67D1" w:rsidP="00F901A9">
      <w:pPr>
        <w:spacing w:after="0" w:line="408" w:lineRule="auto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901A9">
        <w:rPr>
          <w:rFonts w:ascii="Times New Roman" w:hAnsi="Times New Roman" w:cs="Times New Roman"/>
          <w:color w:val="000000"/>
          <w:sz w:val="24"/>
          <w:szCs w:val="24"/>
        </w:rPr>
        <w:t>(предметная область «Общественн</w:t>
      </w:r>
      <w:proofErr w:type="gramStart"/>
      <w:r w:rsidRPr="00F901A9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F901A9">
        <w:rPr>
          <w:rFonts w:ascii="Times New Roman" w:hAnsi="Times New Roman" w:cs="Times New Roman"/>
          <w:color w:val="000000"/>
          <w:sz w:val="24"/>
          <w:szCs w:val="24"/>
        </w:rPr>
        <w:t xml:space="preserve"> научные предметы)</w:t>
      </w:r>
    </w:p>
    <w:p w:rsidR="006D67D1" w:rsidRPr="00F901A9" w:rsidRDefault="00F901A9" w:rsidP="00F901A9">
      <w:pPr>
        <w:spacing w:after="0" w:line="408" w:lineRule="auto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</w:t>
      </w:r>
      <w:r w:rsidR="006D67D1"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>ля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D67D1"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gramStart"/>
      <w:r w:rsidR="006D67D1"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>обучающихся</w:t>
      </w:r>
      <w:proofErr w:type="gramEnd"/>
      <w:r w:rsidR="006D67D1"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10 класса</w:t>
      </w:r>
    </w:p>
    <w:p w:rsidR="006D67D1" w:rsidRPr="00F901A9" w:rsidRDefault="006D67D1" w:rsidP="00F901A9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D67D1" w:rsidRPr="006D67D1" w:rsidRDefault="006D67D1" w:rsidP="006D67D1">
      <w:pPr>
        <w:spacing w:after="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901A9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6D67D1">
        <w:rPr>
          <w:rFonts w:ascii="Times New Roman" w:hAnsi="Times New Roman" w:cs="Times New Roman"/>
          <w:b w:val="0"/>
          <w:color w:val="000000"/>
          <w:sz w:val="24"/>
          <w:szCs w:val="24"/>
        </w:rPr>
        <w:t>​</w:t>
      </w:r>
      <w:bookmarkStart w:id="0" w:name="89d4b353-067d-40b4-9e10-968a93e21e67"/>
    </w:p>
    <w:p w:rsidR="00F901A9" w:rsidRDefault="00F901A9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F901A9" w:rsidRDefault="00F901A9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F901A9" w:rsidRDefault="00F901A9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F901A9" w:rsidRDefault="00F901A9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F901A9" w:rsidRPr="00F901A9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>Старый Оскол</w:t>
      </w:r>
      <w:bookmarkEnd w:id="0"/>
      <w:r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>‌</w:t>
      </w:r>
    </w:p>
    <w:p w:rsidR="006D67D1" w:rsidRPr="00F901A9" w:rsidRDefault="006D67D1" w:rsidP="006D67D1">
      <w:pPr>
        <w:spacing w:after="0"/>
        <w:ind w:left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bookmarkStart w:id="1" w:name="e17c6bbb-3fbd-4dc0-98b2-217b1bd29395"/>
      <w:r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>2023</w:t>
      </w:r>
      <w:bookmarkEnd w:id="1"/>
      <w:r w:rsidRPr="00F901A9">
        <w:rPr>
          <w:rFonts w:ascii="Times New Roman" w:hAnsi="Times New Roman" w:cs="Times New Roman"/>
          <w:b w:val="0"/>
          <w:color w:val="000000"/>
          <w:sz w:val="24"/>
          <w:szCs w:val="24"/>
        </w:rPr>
        <w:t>‌​</w:t>
      </w:r>
    </w:p>
    <w:p w:rsidR="00F901A9" w:rsidRDefault="00F901A9" w:rsidP="00F901A9">
      <w:pPr>
        <w:shd w:val="clear" w:color="auto" w:fill="FFFFFF"/>
        <w:spacing w:after="0" w:line="242" w:lineRule="atLeast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F901A9" w:rsidRDefault="00F901A9" w:rsidP="00F901A9">
      <w:pPr>
        <w:shd w:val="clear" w:color="auto" w:fill="FFFFFF"/>
        <w:spacing w:after="0" w:line="242" w:lineRule="atLeast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6D67D1" w:rsidRPr="00F901A9" w:rsidRDefault="006D67D1" w:rsidP="00F901A9">
      <w:pPr>
        <w:shd w:val="clear" w:color="auto" w:fill="FFFFFF"/>
        <w:spacing w:after="0" w:line="242" w:lineRule="atLeast"/>
        <w:jc w:val="center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F901A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lastRenderedPageBreak/>
        <w:t>Пояснительная записка</w:t>
      </w:r>
    </w:p>
    <w:p w:rsidR="006D67D1" w:rsidRPr="00577545" w:rsidRDefault="006D67D1" w:rsidP="00F94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6D67D1" w:rsidRPr="00577545" w:rsidRDefault="00F94E0A" w:rsidP="00F94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          </w:t>
      </w:r>
      <w:r w:rsidR="006D67D1"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Рабочая программа разработана на основе авторской программы Г.Э. Королёвой, Т.В. </w:t>
      </w:r>
      <w:proofErr w:type="spellStart"/>
      <w:r w:rsidR="006D67D1"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Бурмистровой</w:t>
      </w:r>
      <w:proofErr w:type="spellEnd"/>
      <w:r w:rsidR="006D67D1"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«Экономика», входящей в систему УМК «Алгоритм успеха» (М: Вентана-Граф.2016),</w:t>
      </w:r>
      <w:r w:rsidR="006D67D1" w:rsidRPr="00577545">
        <w:rPr>
          <w:rFonts w:ascii="Times New Roman" w:hAnsi="Times New Roman" w:cs="Times New Roman"/>
          <w:b w:val="0"/>
          <w:sz w:val="24"/>
          <w:szCs w:val="24"/>
        </w:rPr>
        <w:t xml:space="preserve">  в соответствии с действующими нормативно-правовыми актами Российской Федерации. </w:t>
      </w:r>
    </w:p>
    <w:p w:rsidR="006D67D1" w:rsidRPr="00577545" w:rsidRDefault="006D67D1" w:rsidP="006D67D1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        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17.05.2012 № 413 (ред. 29.06.2017);</w:t>
      </w:r>
      <w:bookmarkStart w:id="2" w:name="_Hlk40707135"/>
      <w:bookmarkEnd w:id="2"/>
    </w:p>
    <w:p w:rsidR="006D67D1" w:rsidRPr="00577545" w:rsidRDefault="006D67D1" w:rsidP="006D67D1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        Порядком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30.08.2013 № 1015;</w:t>
      </w:r>
    </w:p>
    <w:p w:rsidR="006D67D1" w:rsidRPr="00577545" w:rsidRDefault="006D67D1" w:rsidP="006D67D1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        Федеральным перечнем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345;</w:t>
      </w:r>
    </w:p>
    <w:p w:rsidR="006D67D1" w:rsidRPr="00577545" w:rsidRDefault="006D67D1" w:rsidP="006D67D1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        Приказом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Минпросвещения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РФ от 28 декабря 2018 г. N 345".</w:t>
      </w:r>
    </w:p>
    <w:p w:rsidR="006D67D1" w:rsidRPr="00577545" w:rsidRDefault="006D67D1" w:rsidP="006D67D1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         Санитарно-эпидемиологическими требованиями к условиям и организации обучения в общеобразовательных учреждениях, утвержденными постановлением Главного государственного санитарного врача Российской Федерации от 29.12.2010 № 189 (далее - СанПиН 2.4.2.2821-10);</w:t>
      </w:r>
    </w:p>
    <w:p w:rsidR="006D67D1" w:rsidRPr="00577545" w:rsidRDefault="006D67D1" w:rsidP="00F901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 </w:t>
      </w: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  </w:t>
      </w:r>
      <w:r w:rsidRPr="00577545">
        <w:rPr>
          <w:rFonts w:ascii="Times New Roman" w:eastAsia="Times New Roman" w:hAnsi="Times New Roman" w:cs="Times New Roman"/>
          <w:b w:val="0"/>
          <w:color w:val="000000"/>
          <w:spacing w:val="-1"/>
          <w:sz w:val="24"/>
          <w:szCs w:val="24"/>
          <w:lang w:eastAsia="ru-RU"/>
        </w:rPr>
        <w:t>В преподавании  курса используется Федеральный базисный учебный план для среднего (полного) общего образования, который отводит </w:t>
      </w: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для изучения на базовом уровне учебного курса «Человек в мире экономики»</w:t>
      </w:r>
      <w:r w:rsidRPr="00577545">
        <w:rPr>
          <w:rFonts w:ascii="Times New Roman" w:eastAsia="Times New Roman" w:hAnsi="Times New Roman" w:cs="Times New Roman"/>
          <w:b w:val="0"/>
          <w:color w:val="000000"/>
          <w:spacing w:val="-1"/>
          <w:sz w:val="24"/>
          <w:szCs w:val="24"/>
          <w:lang w:eastAsia="ru-RU"/>
        </w:rPr>
        <w:t> в 10--м  классе   34 </w:t>
      </w: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часа за 1 год, из расчета 1</w:t>
      </w:r>
      <w:r w:rsidR="00F901A9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час в неделю в течение  года.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 </w:t>
      </w:r>
    </w:p>
    <w:p w:rsidR="00F901A9" w:rsidRDefault="006D67D1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F901A9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 </w:t>
      </w:r>
      <w:r w:rsidR="002922D4" w:rsidRPr="00F901A9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  </w:t>
      </w: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6D67D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F901A9" w:rsidRDefault="00F901A9" w:rsidP="00F901A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D67D1" w:rsidRPr="00F901A9" w:rsidRDefault="006D67D1" w:rsidP="00F901A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F901A9">
        <w:rPr>
          <w:rFonts w:ascii="Times New Roman" w:hAnsi="Times New Roman" w:cs="Times New Roman"/>
          <w:sz w:val="24"/>
          <w:szCs w:val="24"/>
        </w:rPr>
        <w:lastRenderedPageBreak/>
        <w:t>Содержание учебного  курса «Человек в мире экономики»</w:t>
      </w:r>
    </w:p>
    <w:p w:rsidR="006D67D1" w:rsidRPr="00F901A9" w:rsidRDefault="006D67D1" w:rsidP="006D67D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F94E0A">
      <w:pPr>
        <w:spacing w:line="240" w:lineRule="auto"/>
        <w:ind w:left="989" w:right="2466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577545">
        <w:rPr>
          <w:rFonts w:ascii="Times New Roman" w:hAnsi="Times New Roman" w:cs="Times New Roman"/>
          <w:w w:val="105"/>
          <w:sz w:val="24"/>
          <w:szCs w:val="24"/>
        </w:rPr>
        <w:t>Экономика и человек</w:t>
      </w:r>
      <w:r w:rsidRPr="00577545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. </w:t>
      </w:r>
      <w:r w:rsidRPr="00577545">
        <w:rPr>
          <w:rFonts w:ascii="Times New Roman" w:hAnsi="Times New Roman" w:cs="Times New Roman"/>
          <w:w w:val="105"/>
          <w:sz w:val="24"/>
          <w:szCs w:val="24"/>
        </w:rPr>
        <w:t>Экономика фирмы</w:t>
      </w:r>
      <w:r w:rsidRPr="00577545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(20 часов)</w:t>
      </w:r>
      <w:r w:rsidRPr="00577545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577545">
        <w:rPr>
          <w:rFonts w:ascii="Times New Roman" w:hAnsi="Times New Roman" w:cs="Times New Roman"/>
          <w:w w:val="105"/>
          <w:sz w:val="24"/>
          <w:szCs w:val="24"/>
        </w:rPr>
        <w:t>Главная</w:t>
      </w:r>
      <w:r w:rsidRPr="00577545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577545">
        <w:rPr>
          <w:rFonts w:ascii="Times New Roman" w:hAnsi="Times New Roman" w:cs="Times New Roman"/>
          <w:w w:val="105"/>
          <w:sz w:val="24"/>
          <w:szCs w:val="24"/>
        </w:rPr>
        <w:t>проблема</w:t>
      </w:r>
      <w:r w:rsidRPr="00577545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577545">
        <w:rPr>
          <w:rFonts w:ascii="Times New Roman" w:hAnsi="Times New Roman" w:cs="Times New Roman"/>
          <w:w w:val="105"/>
          <w:sz w:val="24"/>
          <w:szCs w:val="24"/>
        </w:rPr>
        <w:t>экономики</w:t>
      </w:r>
      <w:r w:rsidRPr="00577545">
        <w:rPr>
          <w:rFonts w:ascii="Times New Roman" w:hAnsi="Times New Roman" w:cs="Times New Roman"/>
          <w:b w:val="0"/>
          <w:spacing w:val="-14"/>
          <w:w w:val="105"/>
          <w:sz w:val="24"/>
          <w:szCs w:val="24"/>
        </w:rPr>
        <w:t xml:space="preserve"> </w:t>
      </w:r>
      <w:r w:rsidRPr="00577545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577545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577545">
        <w:rPr>
          <w:rFonts w:ascii="Times New Roman" w:hAnsi="Times New Roman" w:cs="Times New Roman"/>
          <w:w w:val="105"/>
          <w:sz w:val="24"/>
          <w:szCs w:val="24"/>
        </w:rPr>
        <w:t>3</w:t>
      </w:r>
      <w:r w:rsidRPr="00577545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577545">
        <w:rPr>
          <w:rFonts w:ascii="Times New Roman" w:hAnsi="Times New Roman" w:cs="Times New Roman"/>
          <w:w w:val="105"/>
          <w:sz w:val="24"/>
          <w:szCs w:val="24"/>
        </w:rPr>
        <w:t>часа.</w:t>
      </w:r>
    </w:p>
    <w:p w:rsidR="006D67D1" w:rsidRPr="00577545" w:rsidRDefault="006D67D1" w:rsidP="00F94E0A">
      <w:pPr>
        <w:widowControl w:val="0"/>
        <w:autoSpaceDE w:val="0"/>
        <w:autoSpaceDN w:val="0"/>
        <w:spacing w:after="0" w:line="240" w:lineRule="auto"/>
        <w:ind w:left="280" w:right="290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Потребности. Блага. Факторы производства. Доходы собственников факторов производства. Ограниченность ресурсов. Экономика как наука. Выбор. Альтернативная стоимость.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Производственные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возможности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общества.</w:t>
      </w:r>
    </w:p>
    <w:p w:rsidR="006D67D1" w:rsidRPr="00577545" w:rsidRDefault="006D67D1" w:rsidP="006D67D1">
      <w:pPr>
        <w:widowControl w:val="0"/>
        <w:autoSpaceDE w:val="0"/>
        <w:autoSpaceDN w:val="0"/>
        <w:spacing w:before="1"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auto"/>
          <w:spacing w:val="-1"/>
          <w:sz w:val="24"/>
          <w:szCs w:val="24"/>
        </w:rPr>
        <w:t>Типы</w:t>
      </w:r>
      <w:r w:rsidRPr="00577545">
        <w:rPr>
          <w:rFonts w:ascii="Times New Roman" w:eastAsia="Times New Roman" w:hAnsi="Times New Roman" w:cs="Times New Roman"/>
          <w:bCs/>
          <w:color w:val="auto"/>
          <w:spacing w:val="-1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pacing w:val="-1"/>
          <w:sz w:val="24"/>
          <w:szCs w:val="24"/>
        </w:rPr>
        <w:t>экономических</w:t>
      </w:r>
      <w:r w:rsidRPr="00577545">
        <w:rPr>
          <w:rFonts w:ascii="Times New Roman" w:eastAsia="Times New Roman" w:hAnsi="Times New Roman" w:cs="Times New Roman"/>
          <w:bCs/>
          <w:color w:val="auto"/>
          <w:spacing w:val="-1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систем</w:t>
      </w:r>
      <w:r w:rsidRPr="00577545">
        <w:rPr>
          <w:rFonts w:ascii="Times New Roman" w:eastAsia="Times New Roman" w:hAnsi="Times New Roman" w:cs="Times New Roman"/>
          <w:bCs/>
          <w:color w:val="auto"/>
          <w:spacing w:val="-1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auto"/>
          <w:spacing w:val="-1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Экономическая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система.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Главные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вопросы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экономики. Типы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1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экономических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10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систем.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Случаи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1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несостоятельности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1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рынка. Смешанная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экономическая система.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Рыночный</w:t>
      </w:r>
      <w:r w:rsidRPr="00577545">
        <w:rPr>
          <w:rFonts w:ascii="Times New Roman" w:eastAsia="Times New Roman" w:hAnsi="Times New Roman" w:cs="Times New Roman"/>
          <w:bCs/>
          <w:color w:val="auto"/>
          <w:spacing w:val="-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механизм</w:t>
      </w:r>
      <w:r w:rsidRPr="00577545">
        <w:rPr>
          <w:rFonts w:ascii="Times New Roman" w:eastAsia="Times New Roman" w:hAnsi="Times New Roman" w:cs="Times New Roman"/>
          <w:bCs/>
          <w:color w:val="auto"/>
          <w:spacing w:val="-8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4</w:t>
      </w:r>
      <w:r w:rsidRPr="00577545">
        <w:rPr>
          <w:rFonts w:ascii="Times New Roman" w:eastAsia="Times New Roman" w:hAnsi="Times New Roman" w:cs="Times New Roman"/>
          <w:bCs/>
          <w:color w:val="auto"/>
          <w:spacing w:val="-9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часа.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92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Закон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спроса.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Спрос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величина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спроса.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Факторы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спроса.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Закон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предложения.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Предложение и величина предложения. Факторы предложения. Равновесная цена.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Равнвесное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auto"/>
          <w:spacing w:val="-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количество.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Равновесная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выручка.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Нарушение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рыночного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равновесия.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auto"/>
          <w:spacing w:val="-1"/>
          <w:sz w:val="24"/>
          <w:szCs w:val="24"/>
        </w:rPr>
        <w:t>Конкуренция</w:t>
      </w:r>
      <w:r w:rsidRPr="00577545">
        <w:rPr>
          <w:rFonts w:ascii="Times New Roman" w:eastAsia="Times New Roman" w:hAnsi="Times New Roman" w:cs="Times New Roman"/>
          <w:bCs/>
          <w:color w:val="auto"/>
          <w:spacing w:val="-1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Cs/>
          <w:color w:val="auto"/>
          <w:spacing w:val="-1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её</w:t>
      </w:r>
      <w:r w:rsidRPr="00577545">
        <w:rPr>
          <w:rFonts w:ascii="Times New Roman" w:eastAsia="Times New Roman" w:hAnsi="Times New Roman" w:cs="Times New Roman"/>
          <w:bCs/>
          <w:color w:val="auto"/>
          <w:spacing w:val="-1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виды</w:t>
      </w:r>
      <w:r w:rsidRPr="00577545">
        <w:rPr>
          <w:rFonts w:ascii="Times New Roman" w:eastAsia="Times New Roman" w:hAnsi="Times New Roman" w:cs="Times New Roman"/>
          <w:bCs/>
          <w:color w:val="auto"/>
          <w:spacing w:val="-1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auto"/>
          <w:spacing w:val="-1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90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Понятие конкуренции. Совершенная конкуренция. Монополистическая конкуренция.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Олигополия.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Монополия.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Формы</w:t>
      </w:r>
      <w:r w:rsidRPr="00577545">
        <w:rPr>
          <w:rFonts w:ascii="Times New Roman" w:eastAsia="Times New Roman" w:hAnsi="Times New Roman" w:cs="Times New Roman"/>
          <w:bCs/>
          <w:color w:val="auto"/>
          <w:spacing w:val="-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организации</w:t>
      </w:r>
      <w:r w:rsidRPr="00577545">
        <w:rPr>
          <w:rFonts w:ascii="Times New Roman" w:eastAsia="Times New Roman" w:hAnsi="Times New Roman" w:cs="Times New Roman"/>
          <w:bCs/>
          <w:color w:val="auto"/>
          <w:spacing w:val="-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бизнеса</w:t>
      </w:r>
      <w:r w:rsidRPr="00577545">
        <w:rPr>
          <w:rFonts w:ascii="Times New Roman" w:eastAsia="Times New Roman" w:hAnsi="Times New Roman" w:cs="Times New Roman"/>
          <w:bCs/>
          <w:color w:val="auto"/>
          <w:spacing w:val="-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auto"/>
          <w:spacing w:val="-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83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Индивидуальная деятельность. Хозяйственные товарищества и общества. Акционерное общество. Сравнительные преимущества и недостатки отдельных форм организации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бизнеса.</w:t>
      </w:r>
    </w:p>
    <w:p w:rsidR="006D67D1" w:rsidRPr="00577545" w:rsidRDefault="006D67D1" w:rsidP="006D67D1">
      <w:pPr>
        <w:widowControl w:val="0"/>
        <w:autoSpaceDE w:val="0"/>
        <w:autoSpaceDN w:val="0"/>
        <w:spacing w:before="1"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Экономика</w:t>
      </w:r>
      <w:r w:rsidRPr="00577545">
        <w:rPr>
          <w:rFonts w:ascii="Times New Roman" w:eastAsia="Times New Roman" w:hAnsi="Times New Roman" w:cs="Times New Roman"/>
          <w:bCs/>
          <w:color w:val="auto"/>
          <w:spacing w:val="-1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фирмы</w:t>
      </w:r>
      <w:r w:rsidRPr="00577545">
        <w:rPr>
          <w:rFonts w:ascii="Times New Roman" w:eastAsia="Times New Roman" w:hAnsi="Times New Roman" w:cs="Times New Roman"/>
          <w:bCs/>
          <w:color w:val="auto"/>
          <w:spacing w:val="-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8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2</w:t>
      </w:r>
      <w:r w:rsidRPr="00577545">
        <w:rPr>
          <w:rFonts w:ascii="Times New Roman" w:eastAsia="Times New Roman" w:hAnsi="Times New Roman" w:cs="Times New Roman"/>
          <w:bCs/>
          <w:color w:val="auto"/>
          <w:spacing w:val="-8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часа.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91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Финансовые показатели фирмы. Виды издержек фирмы: постоянные, переменные,</w:t>
      </w:r>
      <w:r w:rsidRPr="00577545">
        <w:rPr>
          <w:rFonts w:ascii="Times New Roman" w:eastAsia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средние.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Источники</w:t>
      </w:r>
      <w:r w:rsidRPr="00577545">
        <w:rPr>
          <w:rFonts w:ascii="Times New Roman" w:eastAsia="Times New Roman" w:hAnsi="Times New Roman" w:cs="Times New Roman"/>
          <w:bCs/>
          <w:color w:val="221F1F"/>
          <w:spacing w:val="16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финансирования</w:t>
      </w:r>
      <w:r w:rsidRPr="00577545">
        <w:rPr>
          <w:rFonts w:ascii="Times New Roman" w:eastAsia="Times New Roman" w:hAnsi="Times New Roman" w:cs="Times New Roman"/>
          <w:bCs/>
          <w:color w:val="221F1F"/>
          <w:spacing w:val="20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фирмы</w:t>
      </w:r>
      <w:r w:rsidRPr="00577545">
        <w:rPr>
          <w:rFonts w:ascii="Times New Roman" w:eastAsia="Times New Roman" w:hAnsi="Times New Roman" w:cs="Times New Roman"/>
          <w:bCs/>
          <w:color w:val="221F1F"/>
          <w:spacing w:val="23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w w:val="95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19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221F1F"/>
          <w:spacing w:val="20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87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Внутренние и внешние источники финансирования. Виды ценных бумаг. Надёжность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 доходность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ценных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бумаг.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pacing w:val="-1"/>
          <w:sz w:val="24"/>
          <w:szCs w:val="24"/>
        </w:rPr>
        <w:t>Менеджмент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маркетинг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–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4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часа.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86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Основные принципы менеджмента. Экономические цели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предприятия. Функции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управления.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Оргструктура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управления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предприятием.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Основные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элементы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маркетинга.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5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Реклама: достоинства и недостатки. Рекламные стратегии. Элементы бизнес-плана: сфера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деятельности предприятия, рынки сбыта продукции, конкуренция, план маркетинга, план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производства, финансовый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план.</w:t>
      </w:r>
    </w:p>
    <w:p w:rsidR="006D67D1" w:rsidRPr="00577545" w:rsidRDefault="006D67D1" w:rsidP="006D67D1">
      <w:pPr>
        <w:widowControl w:val="0"/>
        <w:autoSpaceDE w:val="0"/>
        <w:autoSpaceDN w:val="0"/>
        <w:spacing w:before="1"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pacing w:val="-1"/>
          <w:sz w:val="24"/>
          <w:szCs w:val="24"/>
        </w:rPr>
        <w:t>Рынок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труда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91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Особенности рынка труда. Заработная плата. Человеческий капитал.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Производительность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труда. Факторы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производительности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труда.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pacing w:val="-1"/>
          <w:sz w:val="24"/>
          <w:szCs w:val="24"/>
        </w:rPr>
        <w:t>Семейный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бюджет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2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часа.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Бюджет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8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семьи.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9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Доходы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8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9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расходы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9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семьи.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9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Потребительский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1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кредит.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9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Закон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8"/>
          <w:sz w:val="24"/>
          <w:szCs w:val="24"/>
        </w:rPr>
        <w:t xml:space="preserve">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Энгеля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Неравномерность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распределения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доходов.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Кривая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Лоренца.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Индекс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Джини.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before="1" w:after="0" w:line="240" w:lineRule="auto"/>
        <w:ind w:left="989" w:right="1962" w:firstLine="2248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Государство</w:t>
      </w:r>
      <w:r w:rsidRPr="00577545">
        <w:rPr>
          <w:rFonts w:ascii="Times New Roman" w:eastAsia="Times New Roman" w:hAnsi="Times New Roman" w:cs="Times New Roman"/>
          <w:bCs/>
          <w:color w:val="auto"/>
          <w:spacing w:val="5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Cs/>
          <w:color w:val="auto"/>
          <w:spacing w:val="5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экономика</w:t>
      </w:r>
      <w:r w:rsidRPr="00577545">
        <w:rPr>
          <w:rFonts w:ascii="Times New Roman" w:eastAsia="Times New Roman" w:hAnsi="Times New Roman" w:cs="Times New Roman"/>
          <w:bCs/>
          <w:color w:val="auto"/>
          <w:spacing w:val="5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(14</w:t>
      </w:r>
      <w:r w:rsidRPr="00577545">
        <w:rPr>
          <w:rFonts w:ascii="Times New Roman" w:eastAsia="Times New Roman" w:hAnsi="Times New Roman" w:cs="Times New Roman"/>
          <w:bCs/>
          <w:color w:val="auto"/>
          <w:spacing w:val="4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часов)</w:t>
      </w:r>
      <w:r w:rsidRPr="00577545">
        <w:rPr>
          <w:rFonts w:ascii="Times New Roman" w:eastAsia="Times New Roman" w:hAnsi="Times New Roman" w:cs="Times New Roman"/>
          <w:bCs/>
          <w:color w:val="auto"/>
          <w:spacing w:val="-5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Предмет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0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макроэкономики</w:t>
      </w:r>
      <w:r w:rsidRPr="00577545">
        <w:rPr>
          <w:rFonts w:ascii="Times New Roman" w:eastAsia="Times New Roman" w:hAnsi="Times New Roman" w:cs="Times New Roman"/>
          <w:bCs/>
          <w:color w:val="221F1F"/>
          <w:spacing w:val="-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8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221F1F"/>
          <w:spacing w:val="-8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197" w:firstLine="708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Вопросы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макроэкономики.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Макроэкономические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агенты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их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экономические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7"/>
          <w:sz w:val="24"/>
          <w:szCs w:val="24"/>
        </w:rPr>
        <w:t xml:space="preserve">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ц</w:t>
      </w:r>
      <w:proofErr w:type="gramStart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е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-</w:t>
      </w:r>
      <w:proofErr w:type="gramEnd"/>
      <w:r w:rsidRPr="00577545">
        <w:rPr>
          <w:rFonts w:ascii="Times New Roman" w:eastAsia="Times New Roman" w:hAnsi="Times New Roman" w:cs="Times New Roman"/>
          <w:b w:val="0"/>
          <w:color w:val="221F1F"/>
          <w:spacing w:val="-5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ли.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Макроэкономические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рынки.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Экономический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8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кругооборот.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Валовой</w:t>
      </w:r>
      <w:r w:rsidRPr="00577545">
        <w:rPr>
          <w:rFonts w:ascii="Times New Roman" w:eastAsia="Times New Roman" w:hAnsi="Times New Roman" w:cs="Times New Roman"/>
          <w:bCs/>
          <w:color w:val="221F1F"/>
          <w:spacing w:val="12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внутренний</w:t>
      </w:r>
      <w:r w:rsidRPr="00577545">
        <w:rPr>
          <w:rFonts w:ascii="Times New Roman" w:eastAsia="Times New Roman" w:hAnsi="Times New Roman" w:cs="Times New Roman"/>
          <w:bCs/>
          <w:color w:val="221F1F"/>
          <w:spacing w:val="10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продукт</w:t>
      </w:r>
      <w:r w:rsidRPr="00577545">
        <w:rPr>
          <w:rFonts w:ascii="Times New Roman" w:eastAsia="Times New Roman" w:hAnsi="Times New Roman" w:cs="Times New Roman"/>
          <w:bCs/>
          <w:color w:val="221F1F"/>
          <w:spacing w:val="7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w w:val="95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12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221F1F"/>
          <w:spacing w:val="12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w w:val="95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Валовой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внутренний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0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продукт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(ВВП).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Структура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ВВП.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Уровень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5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благосостояния.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Номинальный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реальный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ВВП.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outlineLvl w:val="0"/>
        <w:rPr>
          <w:rFonts w:ascii="Times New Roman" w:eastAsia="Times New Roman" w:hAnsi="Times New Roman" w:cs="Times New Roman"/>
          <w:b w:val="0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pacing w:val="-1"/>
          <w:sz w:val="24"/>
          <w:szCs w:val="24"/>
        </w:rPr>
        <w:t>Экономический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рост.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Экономический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цикл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2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часа</w:t>
      </w:r>
      <w:r w:rsidRPr="00577545">
        <w:rPr>
          <w:rFonts w:ascii="Times New Roman" w:eastAsia="Times New Roman" w:hAnsi="Times New Roman" w:cs="Times New Roman"/>
          <w:b w:val="0"/>
          <w:bCs/>
          <w:color w:val="221F1F"/>
          <w:sz w:val="24"/>
          <w:szCs w:val="24"/>
        </w:rPr>
        <w:t>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firstLine="708"/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w w:val="95"/>
          <w:sz w:val="24"/>
          <w:szCs w:val="24"/>
        </w:rPr>
        <w:t>Содержание экономического роста. Факторы экономического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w w:val="95"/>
          <w:sz w:val="24"/>
          <w:szCs w:val="24"/>
        </w:rPr>
        <w:t>роста.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w w:val="9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w w:val="95"/>
          <w:sz w:val="24"/>
          <w:szCs w:val="24"/>
        </w:rPr>
        <w:t xml:space="preserve">Фазы 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w w:val="95"/>
          <w:sz w:val="24"/>
          <w:szCs w:val="24"/>
        </w:rPr>
        <w:t xml:space="preserve"> </w:t>
      </w:r>
      <w:proofErr w:type="spellStart"/>
      <w:proofErr w:type="gramStart"/>
      <w:r w:rsidRPr="00577545">
        <w:rPr>
          <w:rFonts w:ascii="Times New Roman" w:eastAsia="Times New Roman" w:hAnsi="Times New Roman" w:cs="Times New Roman"/>
          <w:b w:val="0"/>
          <w:color w:val="221F1F"/>
          <w:w w:val="95"/>
          <w:sz w:val="24"/>
          <w:szCs w:val="24"/>
        </w:rPr>
        <w:t>экономичес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221F1F"/>
          <w:w w:val="95"/>
          <w:sz w:val="24"/>
          <w:szCs w:val="24"/>
        </w:rPr>
        <w:t>-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кого</w:t>
      </w:r>
      <w:proofErr w:type="gramEnd"/>
      <w:r w:rsidRPr="00577545">
        <w:rPr>
          <w:rFonts w:ascii="Times New Roman" w:eastAsia="Times New Roman" w:hAnsi="Times New Roman" w:cs="Times New Roman"/>
          <w:b w:val="0"/>
          <w:color w:val="221F1F"/>
          <w:spacing w:val="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цикла.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8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Причины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9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виды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экономических циклов</w:t>
      </w:r>
    </w:p>
    <w:p w:rsidR="006D67D1" w:rsidRPr="00577545" w:rsidRDefault="006D67D1" w:rsidP="006D67D1">
      <w:pPr>
        <w:widowControl w:val="0"/>
        <w:autoSpaceDE w:val="0"/>
        <w:autoSpaceDN w:val="0"/>
        <w:spacing w:before="76" w:after="0" w:line="240" w:lineRule="auto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pacing w:val="-1"/>
          <w:sz w:val="24"/>
          <w:szCs w:val="24"/>
        </w:rPr>
        <w:t>Денежное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0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обращение</w:t>
      </w:r>
      <w:r w:rsidRPr="00577545">
        <w:rPr>
          <w:rFonts w:ascii="Times New Roman" w:eastAsia="Times New Roman" w:hAnsi="Times New Roman" w:cs="Times New Roman"/>
          <w:bCs/>
          <w:color w:val="221F1F"/>
          <w:spacing w:val="-9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 w:right="1962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Деньги.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5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 xml:space="preserve">Виды 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денег.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Качества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денег.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Функции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денег.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5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Ликвидность.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pacing w:val="-1"/>
          <w:sz w:val="24"/>
          <w:szCs w:val="24"/>
        </w:rPr>
        <w:t>Инфляция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9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Уравнение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обмена.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Типы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виды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инфляции.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Стагфляция,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3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дефляция,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7"/>
          <w:sz w:val="24"/>
          <w:szCs w:val="24"/>
        </w:rPr>
        <w:t xml:space="preserve">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дезинфляция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lastRenderedPageBreak/>
        <w:t>Социально-экономические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последствия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инфляции.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Банковская</w:t>
      </w:r>
      <w:r w:rsidRPr="00577545">
        <w:rPr>
          <w:rFonts w:ascii="Times New Roman" w:eastAsia="Times New Roman" w:hAnsi="Times New Roman" w:cs="Times New Roman"/>
          <w:bCs/>
          <w:color w:val="221F1F"/>
          <w:spacing w:val="-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 xml:space="preserve">система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2</w:t>
      </w:r>
      <w:r w:rsidRPr="00577545">
        <w:rPr>
          <w:rFonts w:ascii="Times New Roman" w:eastAsia="Times New Roman" w:hAnsi="Times New Roman" w:cs="Times New Roman"/>
          <w:bCs/>
          <w:color w:val="221F1F"/>
          <w:spacing w:val="-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часа.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93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pacing w:val="-1"/>
          <w:sz w:val="24"/>
          <w:szCs w:val="24"/>
        </w:rPr>
        <w:t xml:space="preserve">Банковская система.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Функции коммерческого банка. Функции Банка России. Мон</w:t>
      </w:r>
      <w:proofErr w:type="gramStart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е-</w:t>
      </w:r>
      <w:proofErr w:type="gramEnd"/>
      <w:r w:rsidRPr="00577545">
        <w:rPr>
          <w:rFonts w:ascii="Times New Roman" w:eastAsia="Times New Roman" w:hAnsi="Times New Roman" w:cs="Times New Roman"/>
          <w:b w:val="0"/>
          <w:color w:val="221F1F"/>
          <w:spacing w:val="-5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тарная политика Банка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России.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Другие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финансовые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организации.</w:t>
      </w:r>
    </w:p>
    <w:p w:rsidR="006D67D1" w:rsidRPr="00577545" w:rsidRDefault="006D67D1" w:rsidP="006D67D1">
      <w:pPr>
        <w:widowControl w:val="0"/>
        <w:autoSpaceDE w:val="0"/>
        <w:autoSpaceDN w:val="0"/>
        <w:spacing w:before="1"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Роль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государства</w:t>
      </w:r>
      <w:r w:rsidRPr="00577545">
        <w:rPr>
          <w:rFonts w:ascii="Times New Roman" w:eastAsia="Times New Roman" w:hAnsi="Times New Roman" w:cs="Times New Roman"/>
          <w:bCs/>
          <w:color w:val="221F1F"/>
          <w:spacing w:val="-7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в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экономике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0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1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87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Экономические функции государства. Общественные товары и услуги. Финансы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государства. Источники финансирования дефицита бюджета. Бюджетно-налоговая пол</w:t>
      </w:r>
      <w:proofErr w:type="gramStart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и-</w:t>
      </w:r>
      <w:proofErr w:type="gramEnd"/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тика государства.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Налоги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0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2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часа.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280" w:right="293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Функции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0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налогов.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Элементы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налога.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Налоги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6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прямые и косвенные. Виды налогов.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Кривая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1"/>
          <w:sz w:val="24"/>
          <w:szCs w:val="24"/>
        </w:rPr>
        <w:t xml:space="preserve">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Лаффера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. Системы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-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налогообложения.</w:t>
      </w:r>
    </w:p>
    <w:p w:rsidR="006D67D1" w:rsidRPr="00577545" w:rsidRDefault="006D67D1" w:rsidP="006D67D1">
      <w:pPr>
        <w:widowControl w:val="0"/>
        <w:autoSpaceDE w:val="0"/>
        <w:autoSpaceDN w:val="0"/>
        <w:spacing w:after="0" w:line="240" w:lineRule="auto"/>
        <w:ind w:left="989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Занятость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0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и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безработица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1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</w:t>
      </w:r>
      <w:r w:rsidRPr="00577545">
        <w:rPr>
          <w:rFonts w:ascii="Times New Roman" w:eastAsia="Times New Roman" w:hAnsi="Times New Roman" w:cs="Times New Roman"/>
          <w:bCs/>
          <w:color w:val="auto"/>
          <w:spacing w:val="-1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2</w:t>
      </w:r>
      <w:r w:rsidRPr="00577545">
        <w:rPr>
          <w:rFonts w:ascii="Times New Roman" w:eastAsia="Times New Roman" w:hAnsi="Times New Roman" w:cs="Times New Roman"/>
          <w:bCs/>
          <w:color w:val="221F1F"/>
          <w:spacing w:val="-1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часа.</w:t>
      </w:r>
    </w:p>
    <w:p w:rsidR="00F901A9" w:rsidRDefault="006D67D1" w:rsidP="006D67D1">
      <w:pPr>
        <w:widowControl w:val="0"/>
        <w:autoSpaceDE w:val="0"/>
        <w:autoSpaceDN w:val="0"/>
        <w:spacing w:before="1" w:after="0" w:line="240" w:lineRule="auto"/>
        <w:ind w:left="989"/>
        <w:jc w:val="both"/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Структура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6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населения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страны.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4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Рабочая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сила.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5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Виды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23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безработицы.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40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Уровень</w:t>
      </w:r>
      <w:r w:rsidRPr="00577545">
        <w:rPr>
          <w:rFonts w:ascii="Times New Roman" w:eastAsia="Times New Roman" w:hAnsi="Times New Roman" w:cs="Times New Roman"/>
          <w:b w:val="0"/>
          <w:color w:val="221F1F"/>
          <w:spacing w:val="32"/>
          <w:sz w:val="24"/>
          <w:szCs w:val="24"/>
        </w:rPr>
        <w:t xml:space="preserve"> </w:t>
      </w:r>
      <w:r w:rsidRPr="00577545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без</w:t>
      </w:r>
      <w:r w:rsidR="00F901A9"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  <w:t>работицы</w:t>
      </w:r>
    </w:p>
    <w:p w:rsidR="00F901A9" w:rsidRDefault="00F901A9" w:rsidP="006D67D1">
      <w:pPr>
        <w:widowControl w:val="0"/>
        <w:autoSpaceDE w:val="0"/>
        <w:autoSpaceDN w:val="0"/>
        <w:spacing w:before="1" w:after="0" w:line="240" w:lineRule="auto"/>
        <w:ind w:left="989"/>
        <w:jc w:val="both"/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</w:pPr>
    </w:p>
    <w:p w:rsidR="006D67D1" w:rsidRDefault="00F901A9" w:rsidP="006D67D1">
      <w:pPr>
        <w:widowControl w:val="0"/>
        <w:autoSpaceDE w:val="0"/>
        <w:autoSpaceDN w:val="0"/>
        <w:spacing w:before="1" w:after="0" w:line="240" w:lineRule="auto"/>
        <w:ind w:left="989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 w:rsidRPr="0057754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0E2797">
        <w:rPr>
          <w:rFonts w:ascii="Times New Roman" w:hAnsi="Times New Roman" w:cs="Times New Roman"/>
          <w:sz w:val="24"/>
          <w:szCs w:val="24"/>
        </w:rPr>
        <w:t>Международная торговля</w:t>
      </w:r>
      <w:r w:rsidRPr="000E2797">
        <w:rPr>
          <w:rFonts w:ascii="Times New Roman" w:eastAsia="Times New Roman" w:hAnsi="Times New Roman" w:cs="Times New Roman"/>
          <w:color w:val="221F1F"/>
          <w:sz w:val="24"/>
          <w:szCs w:val="24"/>
        </w:rPr>
        <w:t xml:space="preserve"> </w:t>
      </w:r>
      <w:r w:rsidR="000E2797">
        <w:rPr>
          <w:rFonts w:ascii="Times New Roman" w:eastAsia="Times New Roman" w:hAnsi="Times New Roman" w:cs="Times New Roman"/>
          <w:color w:val="221F1F"/>
          <w:sz w:val="24"/>
          <w:szCs w:val="24"/>
        </w:rPr>
        <w:t xml:space="preserve"> - 1 час</w:t>
      </w:r>
    </w:p>
    <w:p w:rsidR="000E2797" w:rsidRPr="000E2797" w:rsidRDefault="000E2797" w:rsidP="006D67D1">
      <w:pPr>
        <w:widowControl w:val="0"/>
        <w:autoSpaceDE w:val="0"/>
        <w:autoSpaceDN w:val="0"/>
        <w:spacing w:before="1" w:after="0" w:line="240" w:lineRule="auto"/>
        <w:ind w:left="98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0E2797">
        <w:rPr>
          <w:rFonts w:ascii="Times New Roman" w:hAnsi="Times New Roman" w:cs="Times New Roman"/>
          <w:b w:val="0"/>
          <w:sz w:val="24"/>
          <w:szCs w:val="24"/>
        </w:rPr>
        <w:t>Современная тенденция развития мирового хозяйства</w:t>
      </w:r>
      <w:r w:rsidRPr="000E2797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. Валютный рынок. Государственная политика в области международного положения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.</w:t>
      </w:r>
      <w:bookmarkStart w:id="3" w:name="_GoBack"/>
      <w:bookmarkEnd w:id="3"/>
    </w:p>
    <w:p w:rsidR="006D67D1" w:rsidRPr="00577545" w:rsidRDefault="006D67D1" w:rsidP="006D67D1">
      <w:pPr>
        <w:rPr>
          <w:rFonts w:ascii="Times New Roman" w:hAnsi="Times New Roman" w:cs="Times New Roman"/>
          <w:sz w:val="24"/>
          <w:szCs w:val="24"/>
        </w:rPr>
        <w:sectPr w:rsidR="006D67D1" w:rsidRPr="00577545" w:rsidSect="00577545">
          <w:pgSz w:w="11910" w:h="16840"/>
          <w:pgMar w:top="1040" w:right="560" w:bottom="280" w:left="1420" w:header="720" w:footer="720" w:gutter="0"/>
          <w:cols w:space="720"/>
        </w:sectPr>
      </w:pPr>
    </w:p>
    <w:p w:rsidR="006D67D1" w:rsidRPr="00F901A9" w:rsidRDefault="006D67D1" w:rsidP="00F901A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 w:val="0"/>
          <w:color w:val="221F1F"/>
          <w:sz w:val="24"/>
          <w:szCs w:val="24"/>
        </w:rPr>
      </w:pPr>
      <w:r w:rsidRPr="00F901A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lastRenderedPageBreak/>
        <w:t>Планируемые результаты освоения  учебного  курса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Личностные результаты</w:t>
      </w: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 освоения предмета «Экономика» отражают: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Родину;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2) гражданскую позицию как активного и ответственного члена российского общества, осознанно принимающего традиционные национальные и общечеловеческие гуманистические и демократические ценности;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3)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мировоззрения, соответствующего современному уровню развития экономической науки и практики, осознание своего места в поликультурном мире;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4)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5) навыки сотрудничества в образовательной, общественно полезной, учебно-исследовательской, проектной и других видах деятельности экономического содержания;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6) нравственное сознание и поведение на основе усвоения общечеловеческих ценностей;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7) готовность и способность к экономическому образованию, в том числе самообразованию, на протяжении всей жизни;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8) осознанный выбор будущей профессии и возможностей реализации собственных жизненных планов;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9)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среды.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proofErr w:type="spellStart"/>
      <w:r w:rsidRPr="0057754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Метапредметные</w:t>
      </w:r>
      <w:proofErr w:type="spellEnd"/>
      <w:r w:rsidRPr="0057754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результаты</w:t>
      </w: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 освоения элективного курса «Экономика» предусматривают: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выбирать рациональные стратегии в условиях ограниченности ресурсов;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2) умение продуктивно общаться и взаимодействовать в процессе совместной деятельности;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экономических задач;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4) готовность к самостоятельной информационно-познавательной деятельности, включая умение ориентироваться в различных источниках экономической информации, критически оценивать и интерпретировать информацию экономического содержания, получаемую из различных источников;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6) умение определять назначение и функции различных социально-экономических институтов;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7) умение самостоятельно принимать эффективные решения;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8) владение языковыми средствами — умение ясно, логично и точно излагать свою точку зрения;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9) владение навыками познавательной рефлексии.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Предметные результаты</w:t>
      </w: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 освоения элективного курса «Экономика» на базовом уровне предусматривают: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1)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2)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уважительного отношения к чужой собственности;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3)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lastRenderedPageBreak/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5)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 xml:space="preserve">  навыков проектной деятельности: умения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заёмщика, акционера, наёмного работника, работодателя, налогоплательщика);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  <w:t>8) понимание места и роли России в современной мировой экономике; умение ориентироваться в текущих экономических событиях в России и мире.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577545" w:rsidRDefault="006D67D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D67D1" w:rsidRPr="00F901A9" w:rsidRDefault="006D67D1" w:rsidP="002922D4">
      <w:pPr>
        <w:widowControl w:val="0"/>
        <w:autoSpaceDE w:val="0"/>
        <w:autoSpaceDN w:val="0"/>
        <w:spacing w:after="0" w:line="28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901A9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Тематическое   планирование</w:t>
      </w:r>
      <w:r w:rsidR="002922D4" w:rsidRPr="00F901A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учебного курса «Человек в мире экономики»</w:t>
      </w:r>
    </w:p>
    <w:p w:rsidR="003677CF" w:rsidRDefault="003677CF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981"/>
        <w:gridCol w:w="1287"/>
        <w:gridCol w:w="2835"/>
      </w:tblGrid>
      <w:tr w:rsidR="002922D4" w:rsidTr="00F94E0A">
        <w:trPr>
          <w:trHeight w:val="634"/>
        </w:trPr>
        <w:tc>
          <w:tcPr>
            <w:tcW w:w="675" w:type="dxa"/>
            <w:vMerge w:val="restart"/>
          </w:tcPr>
          <w:p w:rsidR="002922D4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2922D4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  <w:gridSpan w:val="2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Электронные  цифровые образовательные</w:t>
            </w:r>
          </w:p>
          <w:p w:rsidR="002922D4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2922D4" w:rsidTr="00F94E0A">
        <w:trPr>
          <w:trHeight w:val="634"/>
        </w:trPr>
        <w:tc>
          <w:tcPr>
            <w:tcW w:w="675" w:type="dxa"/>
            <w:vMerge/>
          </w:tcPr>
          <w:p w:rsidR="002922D4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922D4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835" w:type="dxa"/>
            <w:vMerge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Раздел 1. Экономика и человек. Экономика фирмы.</w:t>
            </w: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20ч</w:t>
            </w:r>
          </w:p>
        </w:tc>
        <w:tc>
          <w:tcPr>
            <w:tcW w:w="1287" w:type="dxa"/>
          </w:tcPr>
          <w:p w:rsidR="002922D4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2D4" w:rsidTr="00F94E0A">
        <w:trPr>
          <w:trHeight w:val="669"/>
        </w:trPr>
        <w:tc>
          <w:tcPr>
            <w:tcW w:w="675" w:type="dxa"/>
          </w:tcPr>
          <w:p w:rsidR="002922D4" w:rsidRPr="00F94E0A" w:rsidRDefault="002922D4" w:rsidP="00F94E0A">
            <w:pPr>
              <w:ind w:left="3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ind w:left="253" w:hanging="25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1.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Что изучает экономика.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3ч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7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http://www.besh.websib.ru</w:t>
              </w:r>
            </w:hyperlink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   </w:t>
            </w:r>
          </w:p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2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1 ч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8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http://econachala.narod.ru</w:t>
              </w:r>
            </w:hyperlink>
          </w:p>
        </w:tc>
      </w:tr>
      <w:tr w:rsidR="002922D4" w:rsidTr="00F94E0A">
        <w:trPr>
          <w:trHeight w:val="1069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3. Рыночный механизм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4 ч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4  Конкуренция и ее виды</w:t>
            </w: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http://dic.academic.ru/</w:t>
              </w:r>
            </w:hyperlink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5.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Формы организации бизнеса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10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http://www.college.ru/economics/economy.html</w:t>
              </w:r>
            </w:hyperlink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6. Экономика фирмы .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2ч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Default="002922D4" w:rsidP="00F94E0A"/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7. Источники финансирования фирмы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Default="002922D4" w:rsidP="00F94E0A"/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Тема 8</w:t>
            </w:r>
            <w:r w:rsidRPr="0057754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. </w:t>
            </w:r>
            <w:r w:rsidRPr="00577545">
              <w:rPr>
                <w:rFonts w:ascii="Times New Roman" w:eastAsia="Times New Roman" w:hAnsi="Times New Roman" w:cs="Times New Roman"/>
                <w:b w:val="0"/>
                <w:bCs/>
                <w:color w:val="221F1F"/>
                <w:spacing w:val="-1"/>
                <w:sz w:val="24"/>
                <w:szCs w:val="24"/>
              </w:rPr>
              <w:t>Менеджмент</w:t>
            </w:r>
            <w:r w:rsidRPr="00577545">
              <w:rPr>
                <w:rFonts w:ascii="Times New Roman" w:eastAsia="Times New Roman" w:hAnsi="Times New Roman" w:cs="Times New Roman"/>
                <w:b w:val="0"/>
                <w:bCs/>
                <w:color w:val="221F1F"/>
                <w:spacing w:val="-17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bCs/>
                <w:color w:val="221F1F"/>
                <w:sz w:val="24"/>
                <w:szCs w:val="24"/>
              </w:rPr>
              <w:t>и</w:t>
            </w:r>
            <w:r w:rsidRPr="00577545">
              <w:rPr>
                <w:rFonts w:ascii="Times New Roman" w:eastAsia="Times New Roman" w:hAnsi="Times New Roman" w:cs="Times New Roman"/>
                <w:b w:val="0"/>
                <w:bCs/>
                <w:color w:val="221F1F"/>
                <w:spacing w:val="-14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bCs/>
                <w:color w:val="221F1F"/>
                <w:sz w:val="24"/>
                <w:szCs w:val="24"/>
              </w:rPr>
              <w:t>маркетинг</w:t>
            </w:r>
            <w:r w:rsidRPr="00577545">
              <w:rPr>
                <w:rFonts w:ascii="Times New Roman" w:eastAsia="Times New Roman" w:hAnsi="Times New Roman" w:cs="Times New Roman"/>
                <w:bCs/>
                <w:color w:val="221F1F"/>
                <w:spacing w:val="-15"/>
                <w:sz w:val="24"/>
                <w:szCs w:val="24"/>
              </w:rPr>
              <w:t xml:space="preserve"> 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4ч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11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http://e-lib.gasu.ru/eposobia/bo4kareva/index.htm</w:t>
              </w:r>
            </w:hyperlink>
            <w:r w:rsidR="002922D4" w:rsidRPr="0057754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9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Рынок труда.</w:t>
            </w:r>
          </w:p>
        </w:tc>
        <w:tc>
          <w:tcPr>
            <w:tcW w:w="98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</w:tc>
        <w:tc>
          <w:tcPr>
            <w:tcW w:w="1287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922D4" w:rsidTr="00F94E0A">
        <w:trPr>
          <w:trHeight w:val="597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Тема10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Семейный бюджет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2ч</w:t>
            </w: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http://basic.economicus.ru</w:t>
              </w:r>
            </w:hyperlink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sz w:val="24"/>
                <w:szCs w:val="24"/>
              </w:rPr>
              <w:t>Государство и экономика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Default="002922D4" w:rsidP="00F94E0A"/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11. Предмет макроэкономики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13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http://www.budgetrf.ru</w:t>
              </w:r>
            </w:hyperlink>
            <w:r w:rsidR="002922D4" w:rsidRPr="0057754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Тема 12. 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ВВП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pStyle w:val="c29"/>
              <w:shd w:val="clear" w:color="auto" w:fill="FFFFFF"/>
              <w:spacing w:before="0" w:beforeAutospacing="0" w:after="0" w:afterAutospacing="0"/>
            </w:pPr>
            <w:hyperlink r:id="rId14" w:history="1">
              <w:r w:rsidR="002922D4" w:rsidRPr="00577545">
                <w:rPr>
                  <w:rStyle w:val="a7"/>
                </w:rPr>
                <w:t>http://www</w:t>
              </w:r>
            </w:hyperlink>
            <w:r w:rsidR="002922D4" w:rsidRPr="00577545">
              <w:rPr>
                <w:rStyle w:val="c2"/>
                <w:color w:val="000000"/>
              </w:rPr>
              <w:t> ereport.ru/</w:t>
            </w:r>
            <w:proofErr w:type="spellStart"/>
            <w:r w:rsidR="002922D4" w:rsidRPr="00577545">
              <w:rPr>
                <w:rStyle w:val="c2"/>
                <w:color w:val="000000"/>
              </w:rPr>
              <w:t>articles</w:t>
            </w:r>
            <w:proofErr w:type="spellEnd"/>
            <w:r w:rsidR="002922D4" w:rsidRPr="00577545">
              <w:rPr>
                <w:rStyle w:val="c2"/>
                <w:color w:val="000000"/>
              </w:rPr>
              <w:t>/</w:t>
            </w:r>
            <w:proofErr w:type="spellStart"/>
            <w:r w:rsidR="002922D4" w:rsidRPr="00577545">
              <w:rPr>
                <w:rStyle w:val="c2"/>
                <w:color w:val="000000"/>
              </w:rPr>
              <w:t>indexes</w:t>
            </w:r>
            <w:proofErr w:type="spellEnd"/>
            <w:r w:rsidR="002922D4" w:rsidRPr="00577545">
              <w:rPr>
                <w:rStyle w:val="c2"/>
                <w:color w:val="000000"/>
              </w:rPr>
              <w:t>/gdp.htm</w:t>
            </w: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2922D4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Тема13. 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Экономический рост.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Экономический цикл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2ч</w:t>
            </w: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2922D4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Тема 14. 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Денежное обращение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http://www.budgetrf.ru</w:t>
              </w:r>
            </w:hyperlink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2922D4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Тема 15. 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Инфляция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1</w:t>
            </w: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0E2797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http://e-lib.gasu.ru/eposobia/bo4kareva/index.htm</w:t>
              </w:r>
            </w:hyperlink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2922D4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Тема 16 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Банковская система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2ч</w:t>
            </w: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Тема 17. 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D4" w:rsidRPr="00577545" w:rsidRDefault="000E2797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922D4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="002922D4" w:rsidRPr="0057754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ereport.ru</w:t>
            </w: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Тема 18 </w:t>
            </w:r>
          </w:p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Налоги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2ч</w:t>
            </w: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19. Занятость и безработица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2ч</w:t>
            </w: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2D4" w:rsidTr="00F94E0A">
        <w:trPr>
          <w:trHeight w:val="634"/>
        </w:trPr>
        <w:tc>
          <w:tcPr>
            <w:tcW w:w="675" w:type="dxa"/>
          </w:tcPr>
          <w:p w:rsidR="002922D4" w:rsidRPr="00F94E0A" w:rsidRDefault="002922D4" w:rsidP="00F94E0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2922D4" w:rsidRPr="00577545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20. Международная торговля</w:t>
            </w:r>
          </w:p>
        </w:tc>
        <w:tc>
          <w:tcPr>
            <w:tcW w:w="981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>1ч</w:t>
            </w:r>
          </w:p>
        </w:tc>
        <w:tc>
          <w:tcPr>
            <w:tcW w:w="1287" w:type="dxa"/>
          </w:tcPr>
          <w:p w:rsidR="002922D4" w:rsidRPr="00F94E0A" w:rsidRDefault="002922D4" w:rsidP="00F94E0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4E0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1</w:t>
            </w:r>
          </w:p>
        </w:tc>
        <w:tc>
          <w:tcPr>
            <w:tcW w:w="2835" w:type="dxa"/>
          </w:tcPr>
          <w:p w:rsidR="002922D4" w:rsidRPr="00577545" w:rsidRDefault="000E2797" w:rsidP="00E83891">
            <w:pPr>
              <w:pStyle w:val="c26"/>
              <w:shd w:val="clear" w:color="auto" w:fill="FFFFFF"/>
              <w:spacing w:before="0" w:beforeAutospacing="0" w:after="0" w:afterAutospacing="0"/>
            </w:pPr>
            <w:hyperlink r:id="rId18" w:history="1">
              <w:r w:rsidR="002922D4" w:rsidRPr="00577545">
                <w:rPr>
                  <w:rStyle w:val="a7"/>
                </w:rPr>
                <w:t>http://www.besh.websib.ru</w:t>
              </w:r>
            </w:hyperlink>
          </w:p>
        </w:tc>
      </w:tr>
    </w:tbl>
    <w:p w:rsidR="003677CF" w:rsidRDefault="003677CF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3677CF" w:rsidRDefault="003677CF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3677CF" w:rsidRDefault="003677CF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91504" w:rsidRDefault="00291504" w:rsidP="00291504">
      <w:pPr>
        <w:widowControl w:val="0"/>
        <w:autoSpaceDE w:val="0"/>
        <w:autoSpaceDN w:val="0"/>
        <w:spacing w:before="76" w:after="0" w:line="240" w:lineRule="auto"/>
        <w:ind w:right="2713"/>
        <w:jc w:val="center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:rsidR="00291504" w:rsidRDefault="00291504" w:rsidP="00291504">
      <w:pPr>
        <w:widowControl w:val="0"/>
        <w:autoSpaceDE w:val="0"/>
        <w:autoSpaceDN w:val="0"/>
        <w:spacing w:before="76" w:after="0" w:line="240" w:lineRule="auto"/>
        <w:ind w:right="2713"/>
        <w:jc w:val="center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:rsidR="00291504" w:rsidRDefault="00291504" w:rsidP="00291504">
      <w:pPr>
        <w:widowControl w:val="0"/>
        <w:autoSpaceDE w:val="0"/>
        <w:autoSpaceDN w:val="0"/>
        <w:spacing w:before="76" w:after="0" w:line="240" w:lineRule="auto"/>
        <w:ind w:right="2713"/>
        <w:jc w:val="center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:rsidR="00291504" w:rsidRDefault="00291504" w:rsidP="00291504">
      <w:pPr>
        <w:widowControl w:val="0"/>
        <w:autoSpaceDE w:val="0"/>
        <w:autoSpaceDN w:val="0"/>
        <w:spacing w:before="76" w:after="0" w:line="240" w:lineRule="auto"/>
        <w:ind w:right="2713"/>
        <w:jc w:val="center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:rsidR="00291504" w:rsidRPr="00F901A9" w:rsidRDefault="00291504" w:rsidP="00F901A9">
      <w:pPr>
        <w:widowControl w:val="0"/>
        <w:autoSpaceDE w:val="0"/>
        <w:autoSpaceDN w:val="0"/>
        <w:spacing w:before="76" w:after="0" w:line="240" w:lineRule="auto"/>
        <w:ind w:right="2713"/>
        <w:jc w:val="center"/>
        <w:outlineLvl w:val="0"/>
        <w:rPr>
          <w:rFonts w:ascii="Times New Roman" w:eastAsia="Times New Roman" w:hAnsi="Times New Roman" w:cs="Times New Roman"/>
          <w:bCs/>
          <w:color w:val="auto"/>
          <w:spacing w:val="-57"/>
          <w:sz w:val="24"/>
          <w:szCs w:val="24"/>
        </w:rPr>
      </w:pPr>
      <w:r w:rsidRP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lastRenderedPageBreak/>
        <w:t xml:space="preserve">Поурочное </w:t>
      </w:r>
      <w:r w:rsidR="00211DA4" w:rsidRP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</w:t>
      </w:r>
      <w:r w:rsidRP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планирование учебного курса </w:t>
      </w:r>
      <w:r w:rsidR="00211DA4" w:rsidRP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</w:t>
      </w:r>
      <w:r w:rsidR="002922D4" w:rsidRP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</w:t>
      </w:r>
      <w:r w:rsid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</w:t>
      </w:r>
      <w:r w:rsidR="00211DA4" w:rsidRP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«</w:t>
      </w:r>
      <w:r w:rsidRP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Человек </w:t>
      </w:r>
      <w:r w:rsidR="00211DA4" w:rsidRP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</w:t>
      </w:r>
      <w:r w:rsidRPr="00F901A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 мире экономики»</w:t>
      </w:r>
    </w:p>
    <w:p w:rsidR="00291504" w:rsidRPr="00211DA4" w:rsidRDefault="00291504" w:rsidP="00F901A9">
      <w:pPr>
        <w:widowControl w:val="0"/>
        <w:autoSpaceDE w:val="0"/>
        <w:autoSpaceDN w:val="0"/>
        <w:spacing w:before="76" w:after="0" w:line="240" w:lineRule="auto"/>
        <w:ind w:right="2713"/>
        <w:jc w:val="center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291504" w:rsidRPr="00577545" w:rsidRDefault="00291504" w:rsidP="00F901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83891" w:rsidRDefault="00E83891" w:rsidP="006D67D1">
      <w:pPr>
        <w:widowControl w:val="0"/>
        <w:autoSpaceDE w:val="0"/>
        <w:autoSpaceDN w:val="0"/>
        <w:spacing w:after="0" w:line="280" w:lineRule="auto"/>
        <w:ind w:left="28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981"/>
        <w:gridCol w:w="1287"/>
        <w:gridCol w:w="992"/>
        <w:gridCol w:w="2835"/>
        <w:gridCol w:w="4139"/>
        <w:gridCol w:w="15"/>
        <w:gridCol w:w="30"/>
      </w:tblGrid>
      <w:tr w:rsidR="00E83891" w:rsidTr="00E83891">
        <w:trPr>
          <w:gridAfter w:val="3"/>
          <w:wAfter w:w="4184" w:type="dxa"/>
          <w:trHeight w:val="634"/>
        </w:trPr>
        <w:tc>
          <w:tcPr>
            <w:tcW w:w="675" w:type="dxa"/>
            <w:vMerge w:val="restart"/>
          </w:tcPr>
          <w:p w:rsidR="00E83891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E83891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  <w:gridSpan w:val="2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  <w:p w:rsidR="00E83891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Электронные  цифровые образовательные</w:t>
            </w:r>
          </w:p>
          <w:p w:rsidR="00E83891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E83891" w:rsidTr="00E83891">
        <w:trPr>
          <w:gridAfter w:val="3"/>
          <w:wAfter w:w="4184" w:type="dxa"/>
          <w:trHeight w:val="634"/>
        </w:trPr>
        <w:tc>
          <w:tcPr>
            <w:tcW w:w="675" w:type="dxa"/>
            <w:vMerge/>
          </w:tcPr>
          <w:p w:rsidR="00E83891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83891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E83891" w:rsidRPr="00577545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545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992" w:type="dxa"/>
            <w:vMerge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891" w:rsidTr="00E83891">
        <w:trPr>
          <w:gridAfter w:val="3"/>
          <w:wAfter w:w="4184" w:type="dxa"/>
          <w:trHeight w:val="634"/>
        </w:trPr>
        <w:tc>
          <w:tcPr>
            <w:tcW w:w="675" w:type="dxa"/>
          </w:tcPr>
          <w:p w:rsidR="00E83891" w:rsidRDefault="00E83891" w:rsidP="00E83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Часть</w:t>
            </w:r>
            <w:r w:rsidRPr="00577545">
              <w:rPr>
                <w:rFonts w:ascii="Times New Roman" w:eastAsia="Times New Roman" w:hAnsi="Times New Roman" w:cs="Times New Roman"/>
                <w:color w:val="auto"/>
                <w:spacing w:val="1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I.</w:t>
            </w:r>
            <w:r w:rsidRPr="00577545">
              <w:rPr>
                <w:rFonts w:ascii="Times New Roman" w:eastAsia="Times New Roman" w:hAnsi="Times New Roman" w:cs="Times New Roman"/>
                <w:color w:val="auto"/>
                <w:spacing w:val="16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Экономика</w:t>
            </w:r>
            <w:r w:rsidRPr="00577545">
              <w:rPr>
                <w:rFonts w:ascii="Times New Roman" w:eastAsia="Times New Roman" w:hAnsi="Times New Roman" w:cs="Times New Roman"/>
                <w:color w:val="auto"/>
                <w:spacing w:val="1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577545">
              <w:rPr>
                <w:rFonts w:ascii="Times New Roman" w:eastAsia="Times New Roman" w:hAnsi="Times New Roman" w:cs="Times New Roman"/>
                <w:color w:val="auto"/>
                <w:spacing w:val="1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человек.</w:t>
            </w:r>
            <w:r w:rsidRPr="00577545">
              <w:rPr>
                <w:rFonts w:ascii="Times New Roman" w:eastAsia="Times New Roman" w:hAnsi="Times New Roman" w:cs="Times New Roman"/>
                <w:color w:val="auto"/>
                <w:spacing w:val="20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Экономика</w:t>
            </w:r>
            <w:r w:rsidRPr="00577545">
              <w:rPr>
                <w:rFonts w:ascii="Times New Roman" w:eastAsia="Times New Roman" w:hAnsi="Times New Roman" w:cs="Times New Roman"/>
                <w:color w:val="auto"/>
                <w:spacing w:val="1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фирмы</w:t>
            </w:r>
            <w:r w:rsidRPr="00577545">
              <w:rPr>
                <w:rFonts w:ascii="Times New Roman" w:eastAsia="Times New Roman" w:hAnsi="Times New Roman" w:cs="Times New Roman"/>
                <w:color w:val="auto"/>
                <w:spacing w:val="3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(20</w:t>
            </w:r>
            <w:r w:rsidRPr="00577545">
              <w:rPr>
                <w:rFonts w:ascii="Times New Roman" w:eastAsia="Times New Roman" w:hAnsi="Times New Roman" w:cs="Times New Roman"/>
                <w:color w:val="auto"/>
                <w:spacing w:val="31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ч)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7" w:type="dxa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F94E0A" w:rsidRDefault="00E83891" w:rsidP="00E83891">
            <w:pPr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83891" w:rsidRPr="00E83891" w:rsidTr="00E83891">
        <w:trPr>
          <w:gridAfter w:val="3"/>
          <w:wAfter w:w="4184" w:type="dxa"/>
          <w:trHeight w:val="669"/>
        </w:trPr>
        <w:tc>
          <w:tcPr>
            <w:tcW w:w="675" w:type="dxa"/>
          </w:tcPr>
          <w:p w:rsidR="00E83891" w:rsidRPr="00577545" w:rsidRDefault="00E83891" w:rsidP="00E83891">
            <w:pPr>
              <w:spacing w:before="71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1-3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71"/>
              <w:ind w:left="183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Главная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2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проблема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6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экономики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3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5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line="255" w:lineRule="exact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0E2797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19" w:history="1">
              <w:r w:rsidR="00E83891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http://www.besh.websib.ru</w:t>
              </w:r>
            </w:hyperlink>
          </w:p>
        </w:tc>
      </w:tr>
      <w:tr w:rsidR="00E83891" w:rsidTr="00E83891">
        <w:trPr>
          <w:gridAfter w:val="3"/>
          <w:wAfter w:w="4184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2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91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Типы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pacing w:val="-3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экономических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pacing w:val="-1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систем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75" w:lineRule="exact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line="275" w:lineRule="exact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3"/>
          <w:wAfter w:w="4184" w:type="dxa"/>
          <w:trHeight w:val="1069"/>
        </w:trPr>
        <w:tc>
          <w:tcPr>
            <w:tcW w:w="675" w:type="dxa"/>
          </w:tcPr>
          <w:p w:rsidR="00E83891" w:rsidRPr="00577545" w:rsidRDefault="00E83891" w:rsidP="00E83891">
            <w:pPr>
              <w:spacing w:before="71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5-8</w:t>
            </w:r>
          </w:p>
        </w:tc>
        <w:tc>
          <w:tcPr>
            <w:tcW w:w="3261" w:type="dxa"/>
          </w:tcPr>
          <w:p w:rsidR="00211DA4" w:rsidRDefault="00211DA4" w:rsidP="00E83891">
            <w:pPr>
              <w:spacing w:before="71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E83891" w:rsidRPr="00577545" w:rsidRDefault="00E83891" w:rsidP="00E83891">
            <w:pPr>
              <w:spacing w:before="71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Рыночный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механизм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4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5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F901A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E83891" w:rsidRPr="00577545" w:rsidRDefault="000E2797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20" w:history="1">
              <w:r w:rsidR="00E83891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http://basic.economicus.ru</w:t>
              </w:r>
            </w:hyperlink>
          </w:p>
        </w:tc>
      </w:tr>
      <w:tr w:rsidR="00E83891" w:rsidTr="00E83891">
        <w:trPr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4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1"/>
                <w:sz w:val="24"/>
                <w:szCs w:val="24"/>
              </w:rPr>
              <w:t>Конкуренция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14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и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16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её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14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виды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75" w:lineRule="exact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line="275" w:lineRule="exact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4184" w:type="dxa"/>
            <w:gridSpan w:val="3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71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71"/>
              <w:ind w:left="19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Форма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3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организации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4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бизнеса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before="3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before="3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0E2797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21" w:history="1">
              <w:r w:rsidR="00E83891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http://www.besh.websib.ru</w:t>
              </w:r>
            </w:hyperlink>
          </w:p>
        </w:tc>
        <w:tc>
          <w:tcPr>
            <w:tcW w:w="4184" w:type="dxa"/>
            <w:gridSpan w:val="3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3"/>
          <w:wAfter w:w="4184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11-12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Экономика фирмы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2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5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A9" w:rsidRPr="00577545" w:rsidRDefault="00E83891" w:rsidP="00F901A9">
            <w:pP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</w:t>
            </w:r>
          </w:p>
          <w:p w:rsidR="00E83891" w:rsidRPr="00577545" w:rsidRDefault="00E83891" w:rsidP="00E83891">
            <w:pPr>
              <w:spacing w:line="255" w:lineRule="exact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3"/>
          <w:wAfter w:w="4184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71"/>
              <w:ind w:left="77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71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Источники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pacing w:val="-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финансирования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pacing w:val="-3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фирмы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before="3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F901A9">
            <w:pPr>
              <w:spacing w:before="3"/>
              <w:ind w:left="10" w:right="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http://mirkin.eufn.r</w:t>
            </w:r>
          </w:p>
        </w:tc>
      </w:tr>
      <w:tr w:rsidR="00E83891" w:rsidTr="00E83891">
        <w:trPr>
          <w:gridAfter w:val="3"/>
          <w:wAfter w:w="4184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14-17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Менеджмент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4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и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2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маркетинг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4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7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  <w:p w:rsidR="00E83891" w:rsidRPr="00577545" w:rsidRDefault="00E83891" w:rsidP="00E83891">
            <w:pPr>
              <w:spacing w:line="27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F901A9">
            <w:pPr>
              <w:spacing w:line="275" w:lineRule="exact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</w:t>
            </w:r>
          </w:p>
        </w:tc>
        <w:tc>
          <w:tcPr>
            <w:tcW w:w="2835" w:type="dxa"/>
          </w:tcPr>
          <w:p w:rsidR="00E83891" w:rsidRPr="00577545" w:rsidRDefault="00E83891" w:rsidP="00E83891">
            <w:pP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 </w:t>
            </w:r>
            <w:hyperlink r:id="rId22" w:history="1">
              <w:r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http://shmpmgu.ru</w:t>
              </w:r>
            </w:hyperlink>
          </w:p>
        </w:tc>
      </w:tr>
      <w:tr w:rsidR="00E83891" w:rsidTr="00E83891">
        <w:trPr>
          <w:gridAfter w:val="3"/>
          <w:wAfter w:w="4184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71"/>
              <w:ind w:left="77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71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Рынок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труда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before="3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before="3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0E2797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23" w:history="1">
              <w:r w:rsidR="00E83891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http://basic.economicus.ru</w:t>
              </w:r>
            </w:hyperlink>
          </w:p>
        </w:tc>
      </w:tr>
      <w:tr w:rsidR="00E83891" w:rsidTr="00E83891">
        <w:trPr>
          <w:gridAfter w:val="3"/>
          <w:wAfter w:w="4184" w:type="dxa"/>
          <w:trHeight w:val="597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19-20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Семейный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2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бюджет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2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5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line="255" w:lineRule="exact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0E2797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24" w:history="1">
              <w:r w:rsidR="00E83891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http://www.budgetrf.ru</w:t>
              </w:r>
            </w:hyperlink>
          </w:p>
        </w:tc>
      </w:tr>
      <w:tr w:rsidR="00E83891" w:rsidTr="00E83891">
        <w:trPr>
          <w:gridAfter w:val="3"/>
          <w:wAfter w:w="4184" w:type="dxa"/>
          <w:trHeight w:val="634"/>
        </w:trPr>
        <w:tc>
          <w:tcPr>
            <w:tcW w:w="675" w:type="dxa"/>
          </w:tcPr>
          <w:p w:rsidR="00E83891" w:rsidRPr="00F94E0A" w:rsidRDefault="00E83891" w:rsidP="00E8389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color w:val="221F1F"/>
                <w:w w:val="105"/>
                <w:sz w:val="24"/>
                <w:szCs w:val="24"/>
              </w:rPr>
              <w:t>Часть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spacing w:val="-14"/>
                <w:w w:val="10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w w:val="105"/>
                <w:sz w:val="24"/>
                <w:szCs w:val="24"/>
              </w:rPr>
              <w:t>II.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spacing w:val="-10"/>
                <w:w w:val="10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w w:val="105"/>
                <w:sz w:val="24"/>
                <w:szCs w:val="24"/>
              </w:rPr>
              <w:t>Государство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spacing w:val="-11"/>
                <w:w w:val="10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w w:val="105"/>
                <w:sz w:val="24"/>
                <w:szCs w:val="24"/>
              </w:rPr>
              <w:t>и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spacing w:val="-14"/>
                <w:w w:val="10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w w:val="105"/>
                <w:sz w:val="24"/>
                <w:szCs w:val="24"/>
              </w:rPr>
              <w:t>экономика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spacing w:val="-4"/>
                <w:w w:val="10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w w:val="105"/>
                <w:sz w:val="24"/>
                <w:szCs w:val="24"/>
              </w:rPr>
              <w:t>(14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spacing w:val="-5"/>
                <w:w w:val="105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color w:val="221F1F"/>
                <w:w w:val="105"/>
                <w:sz w:val="24"/>
                <w:szCs w:val="24"/>
              </w:rPr>
              <w:t>ч)</w:t>
            </w:r>
          </w:p>
        </w:tc>
        <w:tc>
          <w:tcPr>
            <w:tcW w:w="981" w:type="dxa"/>
          </w:tcPr>
          <w:p w:rsidR="00E83891" w:rsidRPr="00F94E0A" w:rsidRDefault="00E83891" w:rsidP="00E8389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87" w:type="dxa"/>
          </w:tcPr>
          <w:p w:rsidR="00E83891" w:rsidRPr="00F94E0A" w:rsidRDefault="00E83891" w:rsidP="00E8389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F94E0A" w:rsidRDefault="00E83891" w:rsidP="00E8389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83891" w:rsidTr="00E83891">
        <w:trPr>
          <w:gridAfter w:val="2"/>
          <w:wAfter w:w="15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71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389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Предмет макроэкономики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76" w:lineRule="exact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line="276" w:lineRule="exact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0E2797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hyperlink r:id="rId25" w:history="1">
              <w:r w:rsidR="00E83891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http://www.besh.websib.ru</w:t>
              </w:r>
            </w:hyperlink>
          </w:p>
        </w:tc>
        <w:tc>
          <w:tcPr>
            <w:tcW w:w="4139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1"/>
          <w:wAfter w:w="30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71"/>
              <w:ind w:left="77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22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71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389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Валовой внутренний продукт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before="2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before="2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0E2797" w:rsidP="00E83891">
            <w:pPr>
              <w:pStyle w:val="c2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hyperlink r:id="rId26" w:history="1">
              <w:r w:rsidR="00E83891" w:rsidRPr="00577545">
                <w:rPr>
                  <w:rStyle w:val="a7"/>
                </w:rPr>
                <w:t>http://www</w:t>
              </w:r>
            </w:hyperlink>
            <w:r w:rsidR="00E83891" w:rsidRPr="00577545">
              <w:rPr>
                <w:rStyle w:val="c2"/>
                <w:color w:val="000000"/>
              </w:rPr>
              <w:t> ereport.ru/</w:t>
            </w:r>
            <w:proofErr w:type="spellStart"/>
            <w:r w:rsidR="00E83891" w:rsidRPr="00577545">
              <w:rPr>
                <w:rStyle w:val="c2"/>
                <w:color w:val="000000"/>
              </w:rPr>
              <w:t>articles</w:t>
            </w:r>
            <w:proofErr w:type="spellEnd"/>
            <w:r w:rsidR="00E83891" w:rsidRPr="00577545">
              <w:rPr>
                <w:rStyle w:val="c2"/>
                <w:color w:val="000000"/>
              </w:rPr>
              <w:t>/</w:t>
            </w:r>
            <w:proofErr w:type="spellStart"/>
            <w:r w:rsidR="00E83891" w:rsidRPr="00577545">
              <w:rPr>
                <w:rStyle w:val="c2"/>
                <w:color w:val="000000"/>
              </w:rPr>
              <w:t>indexes</w:t>
            </w:r>
            <w:proofErr w:type="spellEnd"/>
            <w:r w:rsidR="00E83891" w:rsidRPr="00577545">
              <w:rPr>
                <w:rStyle w:val="c2"/>
                <w:color w:val="000000"/>
              </w:rPr>
              <w:t>/gdp.htm</w:t>
            </w:r>
          </w:p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54" w:type="dxa"/>
            <w:gridSpan w:val="2"/>
          </w:tcPr>
          <w:p w:rsidR="00E83891" w:rsidRPr="00577545" w:rsidRDefault="00E83891" w:rsidP="00E8389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E83891" w:rsidRPr="00577545" w:rsidRDefault="00E83891" w:rsidP="00E8389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1"/>
          <w:wAfter w:w="30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23-24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71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389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Экономический рост. Экономический   цикл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2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7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F901A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0E2797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hyperlink r:id="rId27" w:history="1">
              <w:r w:rsidR="00E83891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http://www.besh.websib.ru</w:t>
              </w:r>
            </w:hyperlink>
          </w:p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54" w:type="dxa"/>
            <w:gridSpan w:val="2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1"/>
          <w:wAfter w:w="30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6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71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389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Денежное обращение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before="3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before="3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pStyle w:val="c23"/>
              <w:shd w:val="clear" w:color="auto" w:fill="FFFFFF"/>
              <w:spacing w:before="0" w:beforeAutospacing="0" w:after="0" w:afterAutospacing="0"/>
              <w:ind w:right="400"/>
              <w:rPr>
                <w:color w:val="000000"/>
              </w:rPr>
            </w:pPr>
            <w:r w:rsidRPr="00577545">
              <w:rPr>
                <w:rStyle w:val="c2"/>
                <w:color w:val="000000"/>
              </w:rPr>
              <w:t xml:space="preserve">                        </w:t>
            </w:r>
            <w:hyperlink r:id="rId28" w:history="1">
              <w:r w:rsidRPr="00577545">
                <w:rPr>
                  <w:rStyle w:val="a7"/>
                </w:rPr>
                <w:t>http://www</w:t>
              </w:r>
            </w:hyperlink>
            <w:r w:rsidRPr="00577545">
              <w:rPr>
                <w:rStyle w:val="c2"/>
                <w:color w:val="000000"/>
              </w:rPr>
              <w:t xml:space="preserve">. </w:t>
            </w:r>
            <w:r w:rsidRPr="00577545">
              <w:rPr>
                <w:rStyle w:val="c2"/>
                <w:color w:val="000000"/>
              </w:rPr>
              <w:lastRenderedPageBreak/>
              <w:t>finteoria.ru</w:t>
            </w:r>
          </w:p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54" w:type="dxa"/>
            <w:gridSpan w:val="2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1"/>
          <w:wAfter w:w="30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6"/>
              <w:ind w:left="77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6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Инфляция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75" w:lineRule="exact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line="275" w:lineRule="exact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9" w:history="1">
              <w:r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http://dic.academic.ru/</w:t>
              </w:r>
            </w:hyperlink>
          </w:p>
        </w:tc>
        <w:tc>
          <w:tcPr>
            <w:tcW w:w="4154" w:type="dxa"/>
            <w:gridSpan w:val="2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83891" w:rsidRPr="00E83891" w:rsidTr="00E83891">
        <w:trPr>
          <w:gridAfter w:val="1"/>
          <w:wAfter w:w="30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27-28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Банковская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1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система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2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5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F901A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Style w:val="c0"/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http://www.e-commerce.ru/biz_tech/index.htm</w:t>
            </w:r>
            <w:r w:rsidRPr="0057754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4" w:type="dxa"/>
            <w:gridSpan w:val="2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1"/>
          <w:wAfter w:w="30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289" w:right="79" w:hanging="206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29</w:t>
            </w:r>
          </w:p>
          <w:p w:rsidR="00E83891" w:rsidRPr="00577545" w:rsidRDefault="00E83891" w:rsidP="00E83891">
            <w:pPr>
              <w:spacing w:before="67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30-31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Роль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12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государства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7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в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11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экономике</w:t>
            </w:r>
          </w:p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Налоги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2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75" w:lineRule="exact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F901A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0E2797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30" w:history="1">
              <w:r w:rsidR="00E83891"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http://basic.economicus.ru</w:t>
              </w:r>
            </w:hyperlink>
          </w:p>
        </w:tc>
        <w:tc>
          <w:tcPr>
            <w:tcW w:w="4154" w:type="dxa"/>
            <w:gridSpan w:val="2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1"/>
          <w:wAfter w:w="30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5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line="25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4154" w:type="dxa"/>
            <w:gridSpan w:val="2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83891" w:rsidTr="00E83891">
        <w:trPr>
          <w:gridAfter w:val="3"/>
          <w:wAfter w:w="4154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83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32-33</w:t>
            </w:r>
          </w:p>
        </w:tc>
        <w:tc>
          <w:tcPr>
            <w:tcW w:w="3261" w:type="dxa"/>
          </w:tcPr>
          <w:p w:rsidR="00E83891" w:rsidRPr="00577545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Занятость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4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и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pacing w:val="-3"/>
                <w:sz w:val="24"/>
                <w:szCs w:val="24"/>
              </w:rPr>
              <w:t xml:space="preserve"> </w:t>
            </w: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безработица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2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line="255" w:lineRule="exact"/>
              <w:ind w:left="426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line="255" w:lineRule="exact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 </w:t>
            </w:r>
            <w:hyperlink r:id="rId31" w:history="1">
              <w:r w:rsidRPr="0057754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http://dic.academic.ru/</w:t>
              </w:r>
            </w:hyperlink>
          </w:p>
        </w:tc>
      </w:tr>
      <w:tr w:rsidR="00E83891" w:rsidTr="00E83891">
        <w:trPr>
          <w:gridAfter w:val="3"/>
          <w:wAfter w:w="4154" w:type="dxa"/>
          <w:trHeight w:val="634"/>
        </w:trPr>
        <w:tc>
          <w:tcPr>
            <w:tcW w:w="675" w:type="dxa"/>
          </w:tcPr>
          <w:p w:rsidR="00E83891" w:rsidRPr="00577545" w:rsidRDefault="00E83891" w:rsidP="00E83891">
            <w:pPr>
              <w:spacing w:before="67"/>
              <w:ind w:left="77" w:right="7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34</w:t>
            </w:r>
          </w:p>
        </w:tc>
        <w:tc>
          <w:tcPr>
            <w:tcW w:w="3261" w:type="dxa"/>
          </w:tcPr>
          <w:p w:rsidR="00E83891" w:rsidRPr="00E83891" w:rsidRDefault="00E83891" w:rsidP="00E83891">
            <w:pPr>
              <w:spacing w:before="67"/>
              <w:ind w:left="139"/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</w:pPr>
            <w:r w:rsidRPr="00E83891">
              <w:rPr>
                <w:rFonts w:ascii="Times New Roman" w:eastAsia="Times New Roman" w:hAnsi="Times New Roman" w:cs="Times New Roman"/>
                <w:b w:val="0"/>
                <w:color w:val="221F1F"/>
                <w:sz w:val="24"/>
                <w:szCs w:val="24"/>
              </w:rPr>
              <w:t>Международная торговля</w:t>
            </w:r>
          </w:p>
        </w:tc>
        <w:tc>
          <w:tcPr>
            <w:tcW w:w="981" w:type="dxa"/>
          </w:tcPr>
          <w:p w:rsidR="00E83891" w:rsidRPr="00577545" w:rsidRDefault="00E83891" w:rsidP="00E83891">
            <w:pPr>
              <w:spacing w:before="75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221F1F"/>
                <w:w w:val="108"/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E83891" w:rsidRPr="00577545" w:rsidRDefault="00E83891" w:rsidP="00E83891">
            <w:pPr>
              <w:spacing w:before="3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5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3891" w:rsidRPr="00577545" w:rsidRDefault="00E83891" w:rsidP="00E83891">
            <w:pPr>
              <w:spacing w:before="3"/>
              <w:ind w:left="10" w:right="9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E83891" w:rsidRPr="00577545" w:rsidRDefault="00E83891" w:rsidP="00E83891">
            <w:pPr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:rsidR="00883621" w:rsidRPr="00577545" w:rsidRDefault="00A86AC1" w:rsidP="006D67D1">
      <w:pPr>
        <w:widowControl w:val="0"/>
        <w:autoSpaceDE w:val="0"/>
        <w:autoSpaceDN w:val="0"/>
        <w:spacing w:before="76" w:after="0" w:line="240" w:lineRule="auto"/>
        <w:ind w:right="2713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77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                                        </w:t>
      </w:r>
    </w:p>
    <w:p w:rsidR="00883621" w:rsidRPr="00577545" w:rsidRDefault="00883621" w:rsidP="006D67D1">
      <w:pPr>
        <w:widowControl w:val="0"/>
        <w:autoSpaceDE w:val="0"/>
        <w:autoSpaceDN w:val="0"/>
        <w:spacing w:before="76" w:after="0" w:line="240" w:lineRule="auto"/>
        <w:ind w:right="2713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:rsidR="006D67D1" w:rsidRPr="00577545" w:rsidRDefault="006D67D1" w:rsidP="006D67D1">
      <w:pPr>
        <w:rPr>
          <w:rFonts w:ascii="Times New Roman" w:hAnsi="Times New Roman" w:cs="Times New Roman"/>
          <w:sz w:val="24"/>
          <w:szCs w:val="24"/>
        </w:rPr>
      </w:pPr>
    </w:p>
    <w:p w:rsidR="006C60B7" w:rsidRPr="00577545" w:rsidRDefault="006C60B7" w:rsidP="006D67D1">
      <w:pPr>
        <w:rPr>
          <w:rFonts w:ascii="Times New Roman" w:hAnsi="Times New Roman" w:cs="Times New Roman"/>
          <w:sz w:val="24"/>
          <w:szCs w:val="24"/>
        </w:rPr>
      </w:pPr>
    </w:p>
    <w:p w:rsidR="006C60B7" w:rsidRPr="00577545" w:rsidRDefault="006C60B7" w:rsidP="006D67D1">
      <w:pPr>
        <w:rPr>
          <w:rFonts w:ascii="Times New Roman" w:hAnsi="Times New Roman" w:cs="Times New Roman"/>
          <w:sz w:val="24"/>
          <w:szCs w:val="24"/>
        </w:rPr>
      </w:pPr>
    </w:p>
    <w:p w:rsidR="006C60B7" w:rsidRPr="00577545" w:rsidRDefault="006C60B7" w:rsidP="006D67D1">
      <w:pPr>
        <w:rPr>
          <w:rFonts w:ascii="Times New Roman" w:hAnsi="Times New Roman" w:cs="Times New Roman"/>
          <w:sz w:val="24"/>
          <w:szCs w:val="24"/>
        </w:rPr>
      </w:pPr>
    </w:p>
    <w:p w:rsidR="006C60B7" w:rsidRPr="00577545" w:rsidRDefault="006C60B7" w:rsidP="006D67D1">
      <w:pPr>
        <w:rPr>
          <w:rFonts w:ascii="Times New Roman" w:hAnsi="Times New Roman" w:cs="Times New Roman"/>
          <w:sz w:val="24"/>
          <w:szCs w:val="24"/>
        </w:rPr>
      </w:pPr>
    </w:p>
    <w:p w:rsidR="006C60B7" w:rsidRPr="00577545" w:rsidRDefault="006C60B7" w:rsidP="006D67D1">
      <w:pPr>
        <w:rPr>
          <w:rFonts w:ascii="Times New Roman" w:hAnsi="Times New Roman" w:cs="Times New Roman"/>
          <w:sz w:val="24"/>
          <w:szCs w:val="24"/>
        </w:rPr>
        <w:sectPr w:rsidR="006C60B7" w:rsidRPr="00577545" w:rsidSect="00577545">
          <w:pgSz w:w="11910" w:h="16840"/>
          <w:pgMar w:top="1040" w:right="560" w:bottom="280" w:left="1420" w:header="720" w:footer="720" w:gutter="0"/>
          <w:cols w:space="720"/>
        </w:sectPr>
      </w:pPr>
      <w:r w:rsidRPr="00577545">
        <w:rPr>
          <w:rStyle w:val="c2"/>
          <w:rFonts w:ascii="Times New Roman" w:hAnsi="Times New Roman" w:cs="Times New Roman"/>
          <w:color w:val="000000"/>
          <w:sz w:val="24"/>
          <w:szCs w:val="24"/>
        </w:rPr>
        <w:t>-</w:t>
      </w:r>
      <w:r w:rsidRPr="00577545">
        <w:rPr>
          <w:rStyle w:val="c1"/>
          <w:rFonts w:ascii="Times New Roman" w:eastAsiaTheme="majorEastAsia" w:hAnsi="Times New Roman" w:cs="Times New Roman"/>
          <w:color w:val="000000"/>
          <w:sz w:val="24"/>
          <w:szCs w:val="24"/>
        </w:rPr>
        <w:t> </w:t>
      </w:r>
      <w:r w:rsidR="00F901A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D67D1" w:rsidRPr="00577545" w:rsidRDefault="006D67D1" w:rsidP="00F901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учителя: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1. Королева Г.Э,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Бурмистрова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 Т.В. Экономика. 10-11 классы. Учебник для обучающихся общеобразовательных учреждений. М.: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Вентана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-Граф, 2020. (1.3.3.5.4.1)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2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2. Королёва Г.Э. Практикум по экономике в 2-х частях. М.: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Вентана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-Граф, 2018.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3. Савицкая Е.В. Уроки экономики в школе. М.: Вита-Пресс, 2006.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4. </w:t>
      </w:r>
      <w:hyperlink r:id="rId32" w:tgtFrame="_blank" w:history="1">
        <w:r w:rsidRPr="00577545">
          <w:rPr>
            <w:rFonts w:ascii="Times New Roman" w:eastAsia="Times New Roman" w:hAnsi="Times New Roman" w:cs="Times New Roman"/>
            <w:b w:val="0"/>
            <w:color w:val="0D0D0D"/>
            <w:sz w:val="24"/>
            <w:szCs w:val="24"/>
            <w:lang w:eastAsia="ru-RU"/>
          </w:rPr>
          <w:t>Под ред. Исаева В.А., Савинского А.В.. Экономика. Базовый курс (Учебное пособие) - 2011 год</w:t>
        </w:r>
      </w:hyperlink>
    </w:p>
    <w:p w:rsidR="006D67D1" w:rsidRPr="00577545" w:rsidRDefault="000E2797" w:rsidP="006D67D1">
      <w:pPr>
        <w:shd w:val="clear" w:color="auto" w:fill="FFFFFF"/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hyperlink r:id="rId33" w:tgtFrame="_blank" w:history="1">
        <w:r w:rsidR="006D67D1" w:rsidRPr="00577545">
          <w:rPr>
            <w:rFonts w:ascii="Times New Roman" w:eastAsia="Times New Roman" w:hAnsi="Times New Roman" w:cs="Times New Roman"/>
            <w:b w:val="0"/>
            <w:color w:val="0D0D0D"/>
            <w:sz w:val="24"/>
            <w:szCs w:val="24"/>
            <w:lang w:eastAsia="ru-RU"/>
          </w:rPr>
          <w:t>5. </w:t>
        </w:r>
      </w:hyperlink>
      <w:hyperlink r:id="rId34" w:tgtFrame="_blank" w:history="1">
        <w:r w:rsidR="006D67D1" w:rsidRPr="00577545">
          <w:rPr>
            <w:rFonts w:ascii="Times New Roman" w:eastAsia="Times New Roman" w:hAnsi="Times New Roman" w:cs="Times New Roman"/>
            <w:b w:val="0"/>
            <w:color w:val="0D0D0D"/>
            <w:sz w:val="24"/>
            <w:szCs w:val="24"/>
            <w:lang w:eastAsia="ru-RU"/>
          </w:rPr>
          <w:t>Борисов Е.Ф. ЭКОНОМИКА (Учебное пособие) - 2012 год</w:t>
        </w:r>
      </w:hyperlink>
    </w:p>
    <w:p w:rsidR="006D67D1" w:rsidRPr="00577545" w:rsidRDefault="006D67D1" w:rsidP="006D67D1">
      <w:pPr>
        <w:shd w:val="clear" w:color="auto" w:fill="FFFFFF"/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>6. </w:t>
      </w:r>
      <w:hyperlink r:id="rId35" w:tgtFrame="_blank" w:history="1">
        <w:r w:rsidRPr="00577545">
          <w:rPr>
            <w:rFonts w:ascii="Times New Roman" w:eastAsia="Times New Roman" w:hAnsi="Times New Roman" w:cs="Times New Roman"/>
            <w:b w:val="0"/>
            <w:color w:val="0D0D0D"/>
            <w:sz w:val="24"/>
            <w:szCs w:val="24"/>
            <w:lang w:eastAsia="ru-RU"/>
          </w:rPr>
          <w:t>Шевчук Д.А.. ИСТОРИЯ ЭКОНОМИКИ. (Учебное пособие) - 2009 год</w:t>
        </w:r>
      </w:hyperlink>
    </w:p>
    <w:p w:rsidR="006D67D1" w:rsidRPr="00577545" w:rsidRDefault="006D67D1" w:rsidP="006D67D1">
      <w:pPr>
        <w:shd w:val="clear" w:color="auto" w:fill="FFFFFF"/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учащихся: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>1. </w:t>
      </w: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Королева Г.Э,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Бурмистрова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 Т.В. Экономика. 10-11 классы. Учебник для обучающихся общеобразовательных учреждений. М.: </w:t>
      </w:r>
      <w:proofErr w:type="spellStart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Вентана</w:t>
      </w:r>
      <w:proofErr w:type="spellEnd"/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-Граф, 2020. (1.3.3.5.4.1)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D0D0D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Перечень электронных образовательных ресурсов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-  Экономика в школе http://pedsovet.su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-  электронный журнал «Экономика в школе»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- сайт для учителя экономики http://nsportal.ru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- Образовательный портал fcior.edu.ru                                 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- Федеральный образовательный портал http://ecsocman.hse.ru/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- сайт Экономика и жизнь, www.akdi.ru.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 w:val="0"/>
          <w:color w:val="181818"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 </w:t>
      </w:r>
    </w:p>
    <w:p w:rsidR="006D67D1" w:rsidRPr="00577545" w:rsidRDefault="006D67D1" w:rsidP="006D67D1">
      <w:pPr>
        <w:rPr>
          <w:rFonts w:ascii="Times New Roman" w:hAnsi="Times New Roman" w:cs="Times New Roman"/>
          <w:sz w:val="24"/>
          <w:szCs w:val="24"/>
        </w:rPr>
      </w:pPr>
    </w:p>
    <w:p w:rsidR="00A85426" w:rsidRPr="00577545" w:rsidRDefault="00A85426">
      <w:pPr>
        <w:rPr>
          <w:rFonts w:ascii="Times New Roman" w:hAnsi="Times New Roman" w:cs="Times New Roman"/>
          <w:sz w:val="24"/>
          <w:szCs w:val="24"/>
        </w:rPr>
      </w:pPr>
    </w:p>
    <w:sectPr w:rsidR="00A85426" w:rsidRPr="00577545" w:rsidSect="0057754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96AF3"/>
    <w:multiLevelType w:val="hybridMultilevel"/>
    <w:tmpl w:val="606A2CBA"/>
    <w:lvl w:ilvl="0" w:tplc="4D14877C">
      <w:numFmt w:val="bullet"/>
      <w:lvlText w:val=""/>
      <w:lvlJc w:val="left"/>
      <w:pPr>
        <w:ind w:left="100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0D060D0">
      <w:numFmt w:val="bullet"/>
      <w:lvlText w:val="•"/>
      <w:lvlJc w:val="left"/>
      <w:pPr>
        <w:ind w:left="1892" w:hanging="361"/>
      </w:pPr>
      <w:rPr>
        <w:lang w:val="ru-RU" w:eastAsia="en-US" w:bidi="ar-SA"/>
      </w:rPr>
    </w:lvl>
    <w:lvl w:ilvl="2" w:tplc="628630E0">
      <w:numFmt w:val="bullet"/>
      <w:lvlText w:val="•"/>
      <w:lvlJc w:val="left"/>
      <w:pPr>
        <w:ind w:left="2785" w:hanging="361"/>
      </w:pPr>
      <w:rPr>
        <w:lang w:val="ru-RU" w:eastAsia="en-US" w:bidi="ar-SA"/>
      </w:rPr>
    </w:lvl>
    <w:lvl w:ilvl="3" w:tplc="5D0C0A9E">
      <w:numFmt w:val="bullet"/>
      <w:lvlText w:val="•"/>
      <w:lvlJc w:val="left"/>
      <w:pPr>
        <w:ind w:left="3678" w:hanging="361"/>
      </w:pPr>
      <w:rPr>
        <w:lang w:val="ru-RU" w:eastAsia="en-US" w:bidi="ar-SA"/>
      </w:rPr>
    </w:lvl>
    <w:lvl w:ilvl="4" w:tplc="BF76B084">
      <w:numFmt w:val="bullet"/>
      <w:lvlText w:val="•"/>
      <w:lvlJc w:val="left"/>
      <w:pPr>
        <w:ind w:left="4571" w:hanging="361"/>
      </w:pPr>
      <w:rPr>
        <w:lang w:val="ru-RU" w:eastAsia="en-US" w:bidi="ar-SA"/>
      </w:rPr>
    </w:lvl>
    <w:lvl w:ilvl="5" w:tplc="25CEC654">
      <w:numFmt w:val="bullet"/>
      <w:lvlText w:val="•"/>
      <w:lvlJc w:val="left"/>
      <w:pPr>
        <w:ind w:left="5464" w:hanging="361"/>
      </w:pPr>
      <w:rPr>
        <w:lang w:val="ru-RU" w:eastAsia="en-US" w:bidi="ar-SA"/>
      </w:rPr>
    </w:lvl>
    <w:lvl w:ilvl="6" w:tplc="FACE34D8">
      <w:numFmt w:val="bullet"/>
      <w:lvlText w:val="•"/>
      <w:lvlJc w:val="left"/>
      <w:pPr>
        <w:ind w:left="6356" w:hanging="361"/>
      </w:pPr>
      <w:rPr>
        <w:lang w:val="ru-RU" w:eastAsia="en-US" w:bidi="ar-SA"/>
      </w:rPr>
    </w:lvl>
    <w:lvl w:ilvl="7" w:tplc="88825CC8">
      <w:numFmt w:val="bullet"/>
      <w:lvlText w:val="•"/>
      <w:lvlJc w:val="left"/>
      <w:pPr>
        <w:ind w:left="7249" w:hanging="361"/>
      </w:pPr>
      <w:rPr>
        <w:lang w:val="ru-RU" w:eastAsia="en-US" w:bidi="ar-SA"/>
      </w:rPr>
    </w:lvl>
    <w:lvl w:ilvl="8" w:tplc="D946EF2A">
      <w:numFmt w:val="bullet"/>
      <w:lvlText w:val="•"/>
      <w:lvlJc w:val="left"/>
      <w:pPr>
        <w:ind w:left="8142" w:hanging="361"/>
      </w:pPr>
      <w:rPr>
        <w:lang w:val="ru-RU" w:eastAsia="en-US" w:bidi="ar-SA"/>
      </w:rPr>
    </w:lvl>
  </w:abstractNum>
  <w:abstractNum w:abstractNumId="1">
    <w:nsid w:val="42172209"/>
    <w:multiLevelType w:val="hybridMultilevel"/>
    <w:tmpl w:val="F500A1BC"/>
    <w:lvl w:ilvl="0" w:tplc="3BFE0592">
      <w:numFmt w:val="bullet"/>
      <w:lvlText w:val="-"/>
      <w:lvlJc w:val="left"/>
      <w:pPr>
        <w:ind w:left="255" w:hanging="140"/>
      </w:pPr>
      <w:rPr>
        <w:rFonts w:hint="default"/>
        <w:w w:val="99"/>
        <w:lang w:val="ru-RU" w:eastAsia="en-US" w:bidi="ar-SA"/>
      </w:rPr>
    </w:lvl>
    <w:lvl w:ilvl="1" w:tplc="2674B280">
      <w:start w:val="10"/>
      <w:numFmt w:val="decimal"/>
      <w:lvlText w:val="%2"/>
      <w:lvlJc w:val="left"/>
      <w:pPr>
        <w:ind w:left="300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A020D44">
      <w:numFmt w:val="bullet"/>
      <w:lvlText w:val="•"/>
      <w:lvlJc w:val="left"/>
      <w:pPr>
        <w:ind w:left="2311" w:hanging="300"/>
      </w:pPr>
      <w:rPr>
        <w:rFonts w:hint="default"/>
        <w:lang w:val="ru-RU" w:eastAsia="en-US" w:bidi="ar-SA"/>
      </w:rPr>
    </w:lvl>
    <w:lvl w:ilvl="3" w:tplc="24E61954">
      <w:numFmt w:val="bullet"/>
      <w:lvlText w:val="•"/>
      <w:lvlJc w:val="left"/>
      <w:pPr>
        <w:ind w:left="3337" w:hanging="300"/>
      </w:pPr>
      <w:rPr>
        <w:rFonts w:hint="default"/>
        <w:lang w:val="ru-RU" w:eastAsia="en-US" w:bidi="ar-SA"/>
      </w:rPr>
    </w:lvl>
    <w:lvl w:ilvl="4" w:tplc="14C2CD3E">
      <w:numFmt w:val="bullet"/>
      <w:lvlText w:val="•"/>
      <w:lvlJc w:val="left"/>
      <w:pPr>
        <w:ind w:left="4363" w:hanging="300"/>
      </w:pPr>
      <w:rPr>
        <w:rFonts w:hint="default"/>
        <w:lang w:val="ru-RU" w:eastAsia="en-US" w:bidi="ar-SA"/>
      </w:rPr>
    </w:lvl>
    <w:lvl w:ilvl="5" w:tplc="40080646">
      <w:numFmt w:val="bullet"/>
      <w:lvlText w:val="•"/>
      <w:lvlJc w:val="left"/>
      <w:pPr>
        <w:ind w:left="5389" w:hanging="300"/>
      </w:pPr>
      <w:rPr>
        <w:rFonts w:hint="default"/>
        <w:lang w:val="ru-RU" w:eastAsia="en-US" w:bidi="ar-SA"/>
      </w:rPr>
    </w:lvl>
    <w:lvl w:ilvl="6" w:tplc="18C46EEC">
      <w:numFmt w:val="bullet"/>
      <w:lvlText w:val="•"/>
      <w:lvlJc w:val="left"/>
      <w:pPr>
        <w:ind w:left="6415" w:hanging="300"/>
      </w:pPr>
      <w:rPr>
        <w:rFonts w:hint="default"/>
        <w:lang w:val="ru-RU" w:eastAsia="en-US" w:bidi="ar-SA"/>
      </w:rPr>
    </w:lvl>
    <w:lvl w:ilvl="7" w:tplc="BF20C826">
      <w:numFmt w:val="bullet"/>
      <w:lvlText w:val="•"/>
      <w:lvlJc w:val="left"/>
      <w:pPr>
        <w:ind w:left="7441" w:hanging="300"/>
      </w:pPr>
      <w:rPr>
        <w:rFonts w:hint="default"/>
        <w:lang w:val="ru-RU" w:eastAsia="en-US" w:bidi="ar-SA"/>
      </w:rPr>
    </w:lvl>
    <w:lvl w:ilvl="8" w:tplc="DCD43324">
      <w:numFmt w:val="bullet"/>
      <w:lvlText w:val="•"/>
      <w:lvlJc w:val="left"/>
      <w:pPr>
        <w:ind w:left="8467" w:hanging="300"/>
      </w:pPr>
      <w:rPr>
        <w:rFonts w:hint="default"/>
        <w:lang w:val="ru-RU" w:eastAsia="en-US" w:bidi="ar-SA"/>
      </w:rPr>
    </w:lvl>
  </w:abstractNum>
  <w:abstractNum w:abstractNumId="2">
    <w:nsid w:val="56967F6D"/>
    <w:multiLevelType w:val="multilevel"/>
    <w:tmpl w:val="9FF6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1E"/>
    <w:rsid w:val="000E2797"/>
    <w:rsid w:val="00211DA4"/>
    <w:rsid w:val="00291504"/>
    <w:rsid w:val="002922D4"/>
    <w:rsid w:val="003677CF"/>
    <w:rsid w:val="003806C5"/>
    <w:rsid w:val="00577545"/>
    <w:rsid w:val="005B59F4"/>
    <w:rsid w:val="005D3844"/>
    <w:rsid w:val="006C60B7"/>
    <w:rsid w:val="006D67D1"/>
    <w:rsid w:val="007808CC"/>
    <w:rsid w:val="00883621"/>
    <w:rsid w:val="00A6791E"/>
    <w:rsid w:val="00A85426"/>
    <w:rsid w:val="00A86AC1"/>
    <w:rsid w:val="00AD209A"/>
    <w:rsid w:val="00B04CED"/>
    <w:rsid w:val="00D90527"/>
    <w:rsid w:val="00E83891"/>
    <w:rsid w:val="00F35C0A"/>
    <w:rsid w:val="00F901A9"/>
    <w:rsid w:val="00F94E0A"/>
    <w:rsid w:val="00F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CC"/>
    <w:rPr>
      <w:rFonts w:ascii="Verdana" w:hAnsi="Verdana" w:cs="Arial"/>
      <w:b/>
      <w:color w:val="000000" w:themeColor="text1"/>
      <w:sz w:val="52"/>
      <w:szCs w:val="52"/>
    </w:rPr>
  </w:style>
  <w:style w:type="paragraph" w:styleId="1">
    <w:name w:val="heading 1"/>
    <w:basedOn w:val="a"/>
    <w:link w:val="10"/>
    <w:uiPriority w:val="1"/>
    <w:qFormat/>
    <w:rsid w:val="006D67D1"/>
    <w:pPr>
      <w:widowControl w:val="0"/>
      <w:autoSpaceDE w:val="0"/>
      <w:autoSpaceDN w:val="0"/>
      <w:spacing w:after="0" w:line="240" w:lineRule="auto"/>
      <w:ind w:left="989"/>
      <w:jc w:val="both"/>
      <w:outlineLvl w:val="0"/>
    </w:pPr>
    <w:rPr>
      <w:rFonts w:ascii="Times New Roman" w:eastAsia="Times New Roman" w:hAnsi="Times New Roman" w:cs="Times New Roman"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E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D67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unhideWhenUsed/>
    <w:qFormat/>
    <w:rsid w:val="006D67D1"/>
    <w:pPr>
      <w:widowControl w:val="0"/>
      <w:autoSpaceDE w:val="0"/>
      <w:autoSpaceDN w:val="0"/>
      <w:spacing w:after="0" w:line="240" w:lineRule="auto"/>
      <w:ind w:left="280"/>
    </w:pPr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D67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D67D1"/>
    <w:pPr>
      <w:widowControl w:val="0"/>
      <w:autoSpaceDE w:val="0"/>
      <w:autoSpaceDN w:val="0"/>
      <w:spacing w:after="0" w:line="240" w:lineRule="auto"/>
      <w:ind w:left="280" w:right="290" w:firstLine="724"/>
      <w:jc w:val="both"/>
    </w:pPr>
    <w:rPr>
      <w:rFonts w:ascii="Times New Roman" w:eastAsia="Times New Roman" w:hAnsi="Times New Roman" w:cs="Times New Roman"/>
      <w:b w:val="0"/>
      <w:color w:val="auto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D67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 w:val="0"/>
      <w:color w:val="auto"/>
      <w:sz w:val="22"/>
      <w:szCs w:val="22"/>
    </w:rPr>
  </w:style>
  <w:style w:type="table" w:customStyle="1" w:styleId="TableNormal">
    <w:name w:val="Table Normal"/>
    <w:uiPriority w:val="2"/>
    <w:semiHidden/>
    <w:qFormat/>
    <w:rsid w:val="006D67D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6D67D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F6E7E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customStyle="1" w:styleId="c20">
    <w:name w:val="c20"/>
    <w:basedOn w:val="a"/>
    <w:rsid w:val="005D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5D3844"/>
  </w:style>
  <w:style w:type="character" w:customStyle="1" w:styleId="c0">
    <w:name w:val="c0"/>
    <w:basedOn w:val="a0"/>
    <w:rsid w:val="005D3844"/>
  </w:style>
  <w:style w:type="character" w:styleId="a7">
    <w:name w:val="Hyperlink"/>
    <w:basedOn w:val="a0"/>
    <w:uiPriority w:val="99"/>
    <w:semiHidden/>
    <w:unhideWhenUsed/>
    <w:rsid w:val="005D3844"/>
    <w:rPr>
      <w:color w:val="0000FF"/>
      <w:u w:val="single"/>
    </w:rPr>
  </w:style>
  <w:style w:type="paragraph" w:customStyle="1" w:styleId="c29">
    <w:name w:val="c29"/>
    <w:basedOn w:val="a"/>
    <w:rsid w:val="005D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paragraph" w:customStyle="1" w:styleId="c26">
    <w:name w:val="c26"/>
    <w:basedOn w:val="a"/>
    <w:rsid w:val="005D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character" w:customStyle="1" w:styleId="c1">
    <w:name w:val="c1"/>
    <w:basedOn w:val="a0"/>
    <w:rsid w:val="005D3844"/>
  </w:style>
  <w:style w:type="paragraph" w:customStyle="1" w:styleId="c23">
    <w:name w:val="c23"/>
    <w:basedOn w:val="a"/>
    <w:rsid w:val="005D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E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2797"/>
    <w:rPr>
      <w:rFonts w:ascii="Tahoma" w:hAnsi="Tahoma" w:cs="Tahoma"/>
      <w:b/>
      <w:color w:val="000000" w:themeColor="text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hAnsi="Verdana" w:cs="Arial"/>
      <w:b/>
      <w:color w:val="000000" w:themeColor="text1"/>
      <w:sz w:val="52"/>
      <w:szCs w:val="52"/>
    </w:rPr>
  </w:style>
  <w:style w:type="paragraph" w:styleId="1">
    <w:name w:val="heading 1"/>
    <w:basedOn w:val="a"/>
    <w:link w:val="10"/>
    <w:uiPriority w:val="1"/>
    <w:qFormat/>
    <w:rsid w:val="006D67D1"/>
    <w:pPr>
      <w:widowControl w:val="0"/>
      <w:autoSpaceDE w:val="0"/>
      <w:autoSpaceDN w:val="0"/>
      <w:spacing w:after="0" w:line="240" w:lineRule="auto"/>
      <w:ind w:left="989"/>
      <w:jc w:val="both"/>
      <w:outlineLvl w:val="0"/>
    </w:pPr>
    <w:rPr>
      <w:rFonts w:ascii="Times New Roman" w:eastAsia="Times New Roman" w:hAnsi="Times New Roman" w:cs="Times New Roman"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E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D67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unhideWhenUsed/>
    <w:qFormat/>
    <w:rsid w:val="006D67D1"/>
    <w:pPr>
      <w:widowControl w:val="0"/>
      <w:autoSpaceDE w:val="0"/>
      <w:autoSpaceDN w:val="0"/>
      <w:spacing w:after="0" w:line="240" w:lineRule="auto"/>
      <w:ind w:left="280"/>
    </w:pPr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D67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D67D1"/>
    <w:pPr>
      <w:widowControl w:val="0"/>
      <w:autoSpaceDE w:val="0"/>
      <w:autoSpaceDN w:val="0"/>
      <w:spacing w:after="0" w:line="240" w:lineRule="auto"/>
      <w:ind w:left="280" w:right="290" w:firstLine="724"/>
      <w:jc w:val="both"/>
    </w:pPr>
    <w:rPr>
      <w:rFonts w:ascii="Times New Roman" w:eastAsia="Times New Roman" w:hAnsi="Times New Roman" w:cs="Times New Roman"/>
      <w:b w:val="0"/>
      <w:color w:val="auto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D67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 w:val="0"/>
      <w:color w:val="auto"/>
      <w:sz w:val="22"/>
      <w:szCs w:val="22"/>
    </w:rPr>
  </w:style>
  <w:style w:type="table" w:customStyle="1" w:styleId="TableNormal">
    <w:name w:val="Table Normal"/>
    <w:uiPriority w:val="2"/>
    <w:semiHidden/>
    <w:qFormat/>
    <w:rsid w:val="006D67D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6D67D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F6E7E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customStyle="1" w:styleId="c20">
    <w:name w:val="c20"/>
    <w:basedOn w:val="a"/>
    <w:rsid w:val="005D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5D3844"/>
  </w:style>
  <w:style w:type="character" w:customStyle="1" w:styleId="c0">
    <w:name w:val="c0"/>
    <w:basedOn w:val="a0"/>
    <w:rsid w:val="005D3844"/>
  </w:style>
  <w:style w:type="character" w:styleId="a7">
    <w:name w:val="Hyperlink"/>
    <w:basedOn w:val="a0"/>
    <w:uiPriority w:val="99"/>
    <w:semiHidden/>
    <w:unhideWhenUsed/>
    <w:rsid w:val="005D3844"/>
    <w:rPr>
      <w:color w:val="0000FF"/>
      <w:u w:val="single"/>
    </w:rPr>
  </w:style>
  <w:style w:type="paragraph" w:customStyle="1" w:styleId="c29">
    <w:name w:val="c29"/>
    <w:basedOn w:val="a"/>
    <w:rsid w:val="005D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paragraph" w:customStyle="1" w:styleId="c26">
    <w:name w:val="c26"/>
    <w:basedOn w:val="a"/>
    <w:rsid w:val="005D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character" w:customStyle="1" w:styleId="c1">
    <w:name w:val="c1"/>
    <w:basedOn w:val="a0"/>
    <w:rsid w:val="005D3844"/>
  </w:style>
  <w:style w:type="paragraph" w:customStyle="1" w:styleId="c23">
    <w:name w:val="c23"/>
    <w:basedOn w:val="a"/>
    <w:rsid w:val="005D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://www.budgetrf.ru&amp;sa=D&amp;ust=1464996097371000&amp;usg=AFQjCNHFahWTe2Dp8LRmvbeQN5A6q9UWTg" TargetMode="External"/><Relationship Id="rId18" Type="http://schemas.openxmlformats.org/officeDocument/2006/relationships/hyperlink" Target="https://www.google.com/url?q=http://www.besh.websib.ru&amp;sa=D&amp;ust=1464996097378000&amp;usg=AFQjCNE4Y3yLFz9nRHJ26ZJS6SFHDlF_vg" TargetMode="External"/><Relationship Id="rId26" Type="http://schemas.openxmlformats.org/officeDocument/2006/relationships/hyperlink" Target="https://www.google.com/url?q=http://www&amp;sa=D&amp;ust=1464996097371000&amp;usg=AFQjCNEeoV46gpIvgCnOtqAO0H077IEIxw" TargetMode="External"/><Relationship Id="rId21" Type="http://schemas.openxmlformats.org/officeDocument/2006/relationships/hyperlink" Target="https://www.google.com/url?q=http://www.besh.websib.ru&amp;sa=D&amp;ust=1464996097378000&amp;usg=AFQjCNE4Y3yLFz9nRHJ26ZJS6SFHDlF_vg" TargetMode="External"/><Relationship Id="rId34" Type="http://schemas.openxmlformats.org/officeDocument/2006/relationships/hyperlink" Target="https://knigi.news/ekonomika-bank/ekonomika-uchebnoe-posobie.html" TargetMode="External"/><Relationship Id="rId7" Type="http://schemas.openxmlformats.org/officeDocument/2006/relationships/hyperlink" Target="https://www.google.com/url?q=http://www.besh.websib.ru&amp;sa=D&amp;ust=1464996097378000&amp;usg=AFQjCNE4Y3yLFz9nRHJ26ZJS6SFHDlF_vg" TargetMode="External"/><Relationship Id="rId12" Type="http://schemas.openxmlformats.org/officeDocument/2006/relationships/hyperlink" Target="https://www.google.com/url?q=http://basic.economicus.ru&amp;sa=D&amp;ust=1464996097379000&amp;usg=AFQjCNF4eP1mR6w0qGyaLbiXNHaqmOi4bw" TargetMode="External"/><Relationship Id="rId17" Type="http://schemas.openxmlformats.org/officeDocument/2006/relationships/hyperlink" Target="https://www.google.com/url?q=http://www&amp;sa=D&amp;ust=1464996097376000&amp;usg=AFQjCNHeihGSER8Pz3_lWMjj8e71VqL1aA" TargetMode="External"/><Relationship Id="rId25" Type="http://schemas.openxmlformats.org/officeDocument/2006/relationships/hyperlink" Target="https://www.google.com/url?q=http://www.besh.websib.ru&amp;sa=D&amp;ust=1464996097378000&amp;usg=AFQjCNE4Y3yLFz9nRHJ26ZJS6SFHDlF_vg" TargetMode="External"/><Relationship Id="rId33" Type="http://schemas.openxmlformats.org/officeDocument/2006/relationships/hyperlink" Target="https://knigi.news/ekonomika-bank/ekonomika-bazovyiy-kurs-uchebno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20" Type="http://schemas.openxmlformats.org/officeDocument/2006/relationships/hyperlink" Target="https://www.google.com/url?q=http://basic.economicus.ru&amp;sa=D&amp;ust=1464996097379000&amp;usg=AFQjCNF4eP1mR6w0qGyaLbiXNHaqmOi4bw" TargetMode="External"/><Relationship Id="rId29" Type="http://schemas.openxmlformats.org/officeDocument/2006/relationships/hyperlink" Target="https://www.google.com/url?q=http://dic.academic.ru/&amp;sa=D&amp;ust=1464996097383000&amp;usg=AFQjCNEbSdSlnfb_tQ3A053NycwKD73q4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24" Type="http://schemas.openxmlformats.org/officeDocument/2006/relationships/hyperlink" Target="https://www.google.com/url?q=http://www.budgetrf.ru&amp;sa=D&amp;ust=1464996097371000&amp;usg=AFQjCNHFahWTe2Dp8LRmvbeQN5A6q9UWTg" TargetMode="External"/><Relationship Id="rId32" Type="http://schemas.openxmlformats.org/officeDocument/2006/relationships/hyperlink" Target="https://knigi.news/ekonomika-bank/ekonomika-bazovyiy-kurs-uchebnoe.html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://www.budgetrf.ru&amp;sa=D&amp;ust=1464996097371000&amp;usg=AFQjCNHFahWTe2Dp8LRmvbeQN5A6q9UWTg" TargetMode="External"/><Relationship Id="rId23" Type="http://schemas.openxmlformats.org/officeDocument/2006/relationships/hyperlink" Target="https://www.google.com/url?q=http://basic.economicus.ru&amp;sa=D&amp;ust=1464996097379000&amp;usg=AFQjCNF4eP1mR6w0qGyaLbiXNHaqmOi4bw" TargetMode="External"/><Relationship Id="rId28" Type="http://schemas.openxmlformats.org/officeDocument/2006/relationships/hyperlink" Target="https://www.google.com/url?q=http://www&amp;sa=D&amp;ust=1464996097385000&amp;usg=AFQjCNFnWbmqa0hK8g6q3PqUc38tQANlqQ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19" Type="http://schemas.openxmlformats.org/officeDocument/2006/relationships/hyperlink" Target="https://www.google.com/url?q=http://www.besh.websib.ru&amp;sa=D&amp;ust=1464996097378000&amp;usg=AFQjCNE4Y3yLFz9nRHJ26ZJS6SFHDlF_vg" TargetMode="External"/><Relationship Id="rId31" Type="http://schemas.openxmlformats.org/officeDocument/2006/relationships/hyperlink" Target="https://www.google.com/url?q=http://dic.academic.ru/&amp;sa=D&amp;ust=1464996097383000&amp;usg=AFQjCNEbSdSlnfb_tQ3A053NycwKD73q4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dic.academic.ru/&amp;sa=D&amp;ust=1464996097383000&amp;usg=AFQjCNEbSdSlnfb_tQ3A053NycwKD73q4w" TargetMode="External"/><Relationship Id="rId14" Type="http://schemas.openxmlformats.org/officeDocument/2006/relationships/hyperlink" Target="https://www.google.com/url?q=http://www&amp;sa=D&amp;ust=1464996097371000&amp;usg=AFQjCNEeoV46gpIvgCnOtqAO0H077IEIxw" TargetMode="External"/><Relationship Id="rId22" Type="http://schemas.openxmlformats.org/officeDocument/2006/relationships/hyperlink" Target="https://www.google.com/url?q=http://shmpmgu.ru&amp;sa=D&amp;ust=1464996097386000&amp;usg=AFQjCNEb-ZJ9QcikmyGOfJGLQuHgBjDQ-A" TargetMode="External"/><Relationship Id="rId27" Type="http://schemas.openxmlformats.org/officeDocument/2006/relationships/hyperlink" Target="https://www.google.com/url?q=http://www.besh.websib.ru&amp;sa=D&amp;ust=1464996097378000&amp;usg=AFQjCNE4Y3yLFz9nRHJ26ZJS6SFHDlF_vg" TargetMode="External"/><Relationship Id="rId30" Type="http://schemas.openxmlformats.org/officeDocument/2006/relationships/hyperlink" Target="https://www.google.com/url?q=http://basic.economicus.ru&amp;sa=D&amp;ust=1464996097379000&amp;usg=AFQjCNF4eP1mR6w0qGyaLbiXNHaqmOi4bw" TargetMode="External"/><Relationship Id="rId35" Type="http://schemas.openxmlformats.org/officeDocument/2006/relationships/hyperlink" Target="https://knigi.news/ekonomika-bank/istoriya-ekonomiki-uchebnoe.html" TargetMode="External"/><Relationship Id="rId8" Type="http://schemas.openxmlformats.org/officeDocument/2006/relationships/hyperlink" Target="https://www.google.com/url?q=http://econachala.narod.ru&amp;sa=D&amp;ust=1464996097379000&amp;usg=AFQjCNHPhAB3tTrTF1gGJa5hXJ8YciywVQ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911BF-F848-48A8-9984-22F92324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11</Pages>
  <Words>2810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2023-09-27T15:58:00Z</cp:lastPrinted>
  <dcterms:created xsi:type="dcterms:W3CDTF">2023-09-17T18:54:00Z</dcterms:created>
  <dcterms:modified xsi:type="dcterms:W3CDTF">2023-09-27T16:00:00Z</dcterms:modified>
</cp:coreProperties>
</file>