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D9" w:rsidRDefault="00E16FF9" w:rsidP="006460D9">
      <w:pPr>
        <w:pStyle w:val="af2"/>
        <w:ind w:left="0" w:right="408"/>
        <w:jc w:val="right"/>
        <w:rPr>
          <w:rFonts w:eastAsia="Calibri"/>
          <w:lang w:eastAsia="ru-RU"/>
        </w:rPr>
      </w:pPr>
      <w:r w:rsidRPr="00404984">
        <w:rPr>
          <w:rFonts w:eastAsia="Calibri"/>
          <w:lang w:eastAsia="ru-RU"/>
        </w:rPr>
        <w:t xml:space="preserve">Приложение к основной образовательной программе </w:t>
      </w:r>
    </w:p>
    <w:p w:rsidR="00E16FF9" w:rsidRPr="00404984" w:rsidRDefault="00E16FF9" w:rsidP="006460D9">
      <w:pPr>
        <w:pStyle w:val="af2"/>
        <w:ind w:left="0" w:right="408"/>
        <w:jc w:val="right"/>
        <w:rPr>
          <w:b/>
        </w:rPr>
      </w:pPr>
      <w:r w:rsidRPr="00404984">
        <w:rPr>
          <w:rFonts w:eastAsia="Calibri"/>
          <w:lang w:eastAsia="ru-RU"/>
        </w:rPr>
        <w:t xml:space="preserve"> среднего общего образования</w:t>
      </w:r>
    </w:p>
    <w:p w:rsidR="00E16FF9" w:rsidRPr="006460D9" w:rsidRDefault="00E16FF9" w:rsidP="00646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16FF9" w:rsidRPr="006460D9" w:rsidRDefault="00E16FF9" w:rsidP="00646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«Средняя общеобразовательная школа №36»</w:t>
      </w:r>
    </w:p>
    <w:p w:rsidR="00E16FF9" w:rsidRPr="006460D9" w:rsidRDefault="00E16FF9" w:rsidP="00646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Старооскольского городского округа</w:t>
      </w:r>
    </w:p>
    <w:p w:rsidR="00E16FF9" w:rsidRPr="006460D9" w:rsidRDefault="00E16FF9" w:rsidP="006460D9">
      <w:pPr>
        <w:spacing w:after="0" w:line="240" w:lineRule="auto"/>
        <w:ind w:left="482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FF9" w:rsidRPr="006460D9" w:rsidRDefault="00E16FF9" w:rsidP="00646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sz w:val="24"/>
          <w:szCs w:val="24"/>
          <w:lang w:eastAsia="ru-RU"/>
        </w:rPr>
      </w:pPr>
    </w:p>
    <w:p w:rsidR="00E16FF9" w:rsidRPr="006460D9" w:rsidRDefault="00E16FF9" w:rsidP="00E16FF9">
      <w:pPr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E16FF9" w:rsidRPr="006460D9" w:rsidRDefault="00E16FF9" w:rsidP="00E16FF9">
      <w:pPr>
        <w:jc w:val="center"/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</w:pPr>
      <w:r w:rsidRPr="006460D9"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  <w:t>по учебному  предмету</w:t>
      </w:r>
    </w:p>
    <w:p w:rsidR="00E16FF9" w:rsidRPr="006460D9" w:rsidRDefault="00E16FF9" w:rsidP="00E16FF9">
      <w:pPr>
        <w:jc w:val="center"/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</w:pPr>
      <w:bookmarkStart w:id="0" w:name="_GoBack"/>
      <w:bookmarkEnd w:id="0"/>
      <w:r w:rsidRPr="006460D9"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  <w:t xml:space="preserve"> </w:t>
      </w:r>
      <w:r w:rsidR="008A4D73" w:rsidRPr="006460D9"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  <w:t>«</w:t>
      </w:r>
      <w:r w:rsidRPr="006460D9"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  <w:t>Индивидуальный проект»</w:t>
      </w:r>
    </w:p>
    <w:p w:rsidR="00E16FF9" w:rsidRPr="006460D9" w:rsidRDefault="00E16FF9" w:rsidP="00E16FF9">
      <w:pPr>
        <w:jc w:val="center"/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</w:pPr>
      <w:r w:rsidRPr="006460D9">
        <w:rPr>
          <w:rFonts w:ascii="Times New Roman" w:eastAsia="Calibri" w:hAnsi="Times New Roman" w:cs="Times New Roman"/>
          <w:b/>
          <w:bCs/>
          <w:iCs/>
          <w:sz w:val="36"/>
          <w:szCs w:val="36"/>
          <w:lang w:eastAsia="ru-RU"/>
        </w:rPr>
        <w:t>для обучающихся 10 класса</w:t>
      </w:r>
    </w:p>
    <w:p w:rsidR="00E16FF9" w:rsidRPr="006460D9" w:rsidRDefault="00E16FF9" w:rsidP="00E16FF9">
      <w:pPr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16FF9" w:rsidRPr="006460D9" w:rsidRDefault="00E16FF9" w:rsidP="00E16FF9">
      <w:pPr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16FF9" w:rsidRDefault="00E16FF9" w:rsidP="00E16FF9">
      <w:pPr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eastAsia="Calibri"/>
          <w:b/>
          <w:sz w:val="24"/>
          <w:szCs w:val="24"/>
          <w:lang w:eastAsia="ru-RU"/>
        </w:rPr>
        <w:t xml:space="preserve"> </w:t>
      </w:r>
    </w:p>
    <w:p w:rsidR="00E16FF9" w:rsidRDefault="00E16FF9" w:rsidP="00E16FF9">
      <w:pPr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ind w:left="5760"/>
        <w:rPr>
          <w:rFonts w:eastAsia="Calibri"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sz w:val="24"/>
          <w:szCs w:val="24"/>
          <w:lang w:eastAsia="ru-RU"/>
        </w:rPr>
      </w:pPr>
    </w:p>
    <w:p w:rsidR="006460D9" w:rsidRDefault="006460D9" w:rsidP="00E16FF9">
      <w:pPr>
        <w:jc w:val="center"/>
        <w:rPr>
          <w:rFonts w:eastAsia="Calibri"/>
          <w:sz w:val="24"/>
          <w:szCs w:val="24"/>
          <w:lang w:eastAsia="ru-RU"/>
        </w:rPr>
      </w:pPr>
    </w:p>
    <w:p w:rsidR="00E16FF9" w:rsidRDefault="00E16FF9" w:rsidP="00E16FF9">
      <w:pPr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Default="00E16FF9" w:rsidP="00E16FF9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E16FF9" w:rsidRPr="006460D9" w:rsidRDefault="00E16FF9" w:rsidP="00646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Старый Оскол</w:t>
      </w:r>
    </w:p>
    <w:p w:rsidR="00E16FF9" w:rsidRDefault="008816C7" w:rsidP="006460D9">
      <w:pPr>
        <w:tabs>
          <w:tab w:val="center" w:pos="5060"/>
          <w:tab w:val="left" w:pos="7020"/>
        </w:tabs>
        <w:spacing w:after="0" w:line="240" w:lineRule="auto"/>
        <w:rPr>
          <w:rFonts w:eastAsia="Calibri"/>
          <w:b/>
          <w:sz w:val="24"/>
          <w:szCs w:val="24"/>
          <w:lang w:eastAsia="ru-RU"/>
        </w:rPr>
      </w:pPr>
      <w:r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E16FF9" w:rsidRPr="006460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2023</w:t>
      </w:r>
      <w:r>
        <w:rPr>
          <w:rFonts w:eastAsia="Calibri"/>
          <w:b/>
          <w:sz w:val="24"/>
          <w:szCs w:val="24"/>
          <w:lang w:eastAsia="ru-RU"/>
        </w:rPr>
        <w:tab/>
      </w:r>
    </w:p>
    <w:p w:rsidR="00E16FF9" w:rsidRDefault="00E16FF9" w:rsidP="00513EC3">
      <w:pPr>
        <w:rPr>
          <w:rFonts w:ascii="Times New Roman" w:hAnsi="Times New Roman" w:cs="Times New Roman"/>
          <w:b/>
          <w:sz w:val="24"/>
          <w:szCs w:val="24"/>
        </w:rPr>
      </w:pPr>
    </w:p>
    <w:p w:rsidR="00513EC3" w:rsidRPr="00E16FF9" w:rsidRDefault="00513EC3" w:rsidP="00E16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EC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13EC3" w:rsidRPr="00513EC3" w:rsidRDefault="00513EC3" w:rsidP="00513EC3">
      <w:pPr>
        <w:pStyle w:val="af2"/>
        <w:spacing w:before="100" w:beforeAutospacing="1" w:after="100" w:afterAutospacing="1"/>
        <w:ind w:left="0" w:right="-7"/>
        <w:jc w:val="both"/>
        <w:rPr>
          <w:b/>
          <w:color w:val="000000" w:themeColor="text1"/>
        </w:rPr>
      </w:pPr>
      <w:r w:rsidRPr="00513EC3">
        <w:rPr>
          <w:b/>
          <w:color w:val="000000" w:themeColor="text1"/>
        </w:rPr>
        <w:t xml:space="preserve">              </w:t>
      </w:r>
      <w:r w:rsidRPr="00513EC3">
        <w:rPr>
          <w:color w:val="000000" w:themeColor="text1"/>
        </w:rPr>
        <w:t>Рабочая программа по учебному курсу «Индивидуальный проект» для обучающихся 10 классов МБОУ «СОШ №36» разработана на основе программы по Индивидуальному проекту базовый уровень: 10 классы для учащихся общеобразовательных учреждений / [М.В.Половкова, А.В.Носов, Т.В.Половкова, М.В.Майсак]; -2-е изд.-М.: Просвещение, под ред. 2020.</w:t>
      </w:r>
    </w:p>
    <w:p w:rsidR="00513EC3" w:rsidRPr="00513EC3" w:rsidRDefault="00513EC3" w:rsidP="00513EC3">
      <w:pPr>
        <w:pStyle w:val="af2"/>
        <w:spacing w:before="100" w:beforeAutospacing="1" w:after="100" w:afterAutospacing="1"/>
        <w:ind w:left="0" w:right="-7"/>
        <w:jc w:val="both"/>
        <w:rPr>
          <w:color w:val="000000" w:themeColor="text1"/>
        </w:rPr>
      </w:pPr>
      <w:r w:rsidRPr="00513EC3">
        <w:rPr>
          <w:color w:val="000000" w:themeColor="text1"/>
        </w:rPr>
        <w:t xml:space="preserve">             Рабочая программа по «Индивидуальному проекту» на 2023/2024 учебный год разработана в соответствии с требованиями:</w:t>
      </w:r>
    </w:p>
    <w:p w:rsidR="00513EC3" w:rsidRP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Федерального Закона от 29.12.2012 № 273-ФЗ «Об образовании в Российской </w:t>
      </w:r>
      <w:r w:rsidRPr="00513EC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Федерации»;</w:t>
      </w:r>
    </w:p>
    <w:p w:rsidR="00513EC3" w:rsidRP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>- Приказа Министерства просвещения Российской Федерации от 12.08.2022 №732 «О внесении изменений в федеральный государственный образовательный стандарт среднего общего образования», утвержденный приказом Министерства образования и науки Российской Федерации от 17 мая 2012 года № 413 (с изменениями);</w:t>
      </w:r>
    </w:p>
    <w:p w:rsidR="00513EC3" w:rsidRP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>- Приказа Министерства просвещения РФ от 22 марта 2021 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образования”.</w:t>
      </w:r>
    </w:p>
    <w:p w:rsidR="00513EC3" w:rsidRP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Используется УМК</w:t>
      </w:r>
      <w:r w:rsidRPr="00513E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Индивидуальный проект. 10-11 классы: учебное пособие для общеобразовательных организаций/ [М.В. Половкова, А.В. Носов, Т.В. Половкова, М.В. Майсак].–М.:Просвещение,</w:t>
      </w:r>
    </w:p>
    <w:p w:rsid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513EC3">
        <w:rPr>
          <w:rFonts w:ascii="Times New Roman" w:hAnsi="Times New Roman" w:cs="Times New Roman"/>
          <w:sz w:val="24"/>
          <w:szCs w:val="24"/>
        </w:rPr>
        <w:t>Реализация рабочей программы предполагается в условиях классно-урочной системы обучения,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на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ее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освоение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по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учебному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плану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школы</w:t>
      </w:r>
      <w:r w:rsidRPr="00513EC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на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2023-2024</w:t>
      </w:r>
      <w:r w:rsidRPr="00513EC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учебный</w:t>
      </w:r>
      <w:r w:rsidRPr="00513EC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год</w:t>
      </w:r>
      <w:r w:rsidRPr="00513EC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отводится</w:t>
      </w:r>
      <w:r w:rsidRPr="00513E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 xml:space="preserve"> 34  часа в год, 1</w:t>
      </w:r>
      <w:r w:rsidRPr="00513E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EC3">
        <w:rPr>
          <w:rFonts w:ascii="Times New Roman" w:hAnsi="Times New Roman" w:cs="Times New Roman"/>
          <w:sz w:val="24"/>
          <w:szCs w:val="24"/>
        </w:rPr>
        <w:t>ч.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3EC3" w:rsidRDefault="00513EC3" w:rsidP="00513EC3">
      <w:pPr>
        <w:tabs>
          <w:tab w:val="left" w:pos="1688"/>
        </w:tabs>
        <w:spacing w:before="100" w:beforeAutospacing="1" w:after="100" w:afterAutospacing="1"/>
        <w:ind w:right="-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80293F" w:rsidRDefault="00513EC3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2373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93F" w:rsidRDefault="0080293F" w:rsidP="00513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3EC3" w:rsidRPr="00BA1998" w:rsidRDefault="0080293F" w:rsidP="00802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9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обучения учебного предмета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513EC3" w:rsidRPr="003719C2" w:rsidRDefault="00513EC3" w:rsidP="00513EC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проектов, курсовых и исследовательских работ. 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513EC3" w:rsidRPr="003719C2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513EC3" w:rsidRPr="008B0239" w:rsidRDefault="00513EC3" w:rsidP="00513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513EC3" w:rsidRDefault="00513EC3" w:rsidP="00513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3EC3" w:rsidRPr="00BA1998" w:rsidRDefault="00513EC3" w:rsidP="00513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2373A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BA1998"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ФГОС СОО, проектная деятельность</w:t>
      </w:r>
      <w:r w:rsidRPr="003719C2">
        <w:rPr>
          <w:rFonts w:ascii="Times New Roman" w:hAnsi="Times New Roman" w:cs="Times New Roman"/>
          <w:sz w:val="24"/>
          <w:szCs w:val="24"/>
        </w:rPr>
        <w:t xml:space="preserve"> представляет собой особую форму </w:t>
      </w:r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3719C2">
        <w:rPr>
          <w:rFonts w:ascii="Times New Roman" w:hAnsi="Times New Roman" w:cs="Times New Roman"/>
          <w:sz w:val="24"/>
          <w:szCs w:val="24"/>
        </w:rPr>
        <w:t>деятельности учащихся (учебное исследование или учебный проект)</w:t>
      </w:r>
      <w:r>
        <w:rPr>
          <w:rFonts w:ascii="Times New Roman" w:hAnsi="Times New Roman" w:cs="Times New Roman"/>
          <w:sz w:val="24"/>
          <w:szCs w:val="24"/>
        </w:rPr>
        <w:t xml:space="preserve"> и предполагает целенаправленную работу по созданию одного или нескольких индивидуальных проектов</w:t>
      </w:r>
      <w:r w:rsidRPr="003719C2">
        <w:rPr>
          <w:rFonts w:ascii="Times New Roman" w:hAnsi="Times New Roman" w:cs="Times New Roman"/>
          <w:sz w:val="24"/>
          <w:szCs w:val="24"/>
        </w:rPr>
        <w:t>.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Индивидуальный проект выполняется обучающимися самостоятельно </w:t>
      </w:r>
      <w:r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3719C2">
        <w:rPr>
          <w:rFonts w:ascii="Times New Roman" w:hAnsi="Times New Roman" w:cs="Times New Roman"/>
          <w:sz w:val="24"/>
          <w:szCs w:val="24"/>
        </w:rPr>
        <w:t xml:space="preserve">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сформированность навыков коммуникативной, учебно- исследовательской деятельности, критического мышления;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513EC3" w:rsidRPr="003719C2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lastRenderedPageBreak/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513EC3" w:rsidRPr="00410946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</w:t>
      </w:r>
      <w:r>
        <w:rPr>
          <w:rFonts w:ascii="Times New Roman" w:hAnsi="Times New Roman" w:cs="Times New Roman"/>
          <w:sz w:val="24"/>
          <w:szCs w:val="24"/>
        </w:rPr>
        <w:t xml:space="preserve">ся в течение одного года в каждом классе (в 10 классе, в 11 классе) </w:t>
      </w:r>
      <w:r w:rsidRPr="003719C2">
        <w:rPr>
          <w:rFonts w:ascii="Times New Roman" w:hAnsi="Times New Roman" w:cs="Times New Roman"/>
          <w:sz w:val="24"/>
          <w:szCs w:val="24"/>
        </w:rPr>
        <w:t>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513EC3" w:rsidRPr="0020744A" w:rsidRDefault="00513EC3" w:rsidP="00513E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744A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513EC3" w:rsidRPr="00E5002C" w:rsidRDefault="00513EC3" w:rsidP="00513EC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E5002C">
        <w:rPr>
          <w:rFonts w:ascii="Times New Roman" w:hAnsi="Times New Roman" w:cs="Times New Roman"/>
          <w:b/>
          <w:bCs/>
        </w:rPr>
        <w:t xml:space="preserve">Личностные результаты </w:t>
      </w:r>
      <w:r w:rsidRPr="00E5002C">
        <w:rPr>
          <w:rFonts w:ascii="Times New Roman" w:hAnsi="Times New Roman" w:cs="Times New Roman"/>
          <w:bCs/>
        </w:rPr>
        <w:t>освоения основной образовательной программы среднего общего образования: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513EC3" w:rsidRPr="00E5002C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13EC3" w:rsidRPr="00E5002C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13EC3" w:rsidRPr="00E5002C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13EC3" w:rsidRPr="00E5002C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13EC3" w:rsidRPr="00E5002C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13EC3" w:rsidRPr="00410946" w:rsidRDefault="00513EC3" w:rsidP="00513EC3">
      <w:pPr>
        <w:pStyle w:val="af1"/>
        <w:numPr>
          <w:ilvl w:val="0"/>
          <w:numId w:val="14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513EC3" w:rsidRPr="00E5002C" w:rsidRDefault="00513EC3" w:rsidP="00513EC3">
      <w:pPr>
        <w:pStyle w:val="af1"/>
        <w:numPr>
          <w:ilvl w:val="0"/>
          <w:numId w:val="15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13EC3" w:rsidRPr="00E5002C" w:rsidRDefault="00513EC3" w:rsidP="00513EC3">
      <w:pPr>
        <w:pStyle w:val="af1"/>
        <w:numPr>
          <w:ilvl w:val="0"/>
          <w:numId w:val="15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13EC3" w:rsidRPr="00E5002C" w:rsidRDefault="00513EC3" w:rsidP="00513EC3">
      <w:pPr>
        <w:pStyle w:val="af1"/>
        <w:numPr>
          <w:ilvl w:val="0"/>
          <w:numId w:val="15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13EC3" w:rsidRPr="00410946" w:rsidRDefault="00513EC3" w:rsidP="00513EC3">
      <w:pPr>
        <w:pStyle w:val="af1"/>
        <w:numPr>
          <w:ilvl w:val="0"/>
          <w:numId w:val="15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513EC3" w:rsidRPr="003231DE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3231DE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13EC3" w:rsidRPr="003231DE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3231DE">
        <w:rPr>
          <w:sz w:val="24"/>
          <w:szCs w:val="24"/>
        </w:rP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</w:t>
      </w:r>
      <w:r w:rsidRPr="003231DE">
        <w:rPr>
          <w:sz w:val="24"/>
          <w:szCs w:val="24"/>
        </w:rPr>
        <w:lastRenderedPageBreak/>
        <w:t>права и в соответствии с Конституцией Российской Федерации, правовая и политическая грамотность;</w:t>
      </w:r>
    </w:p>
    <w:p w:rsidR="00513EC3" w:rsidRPr="00E5002C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3231DE">
        <w:rPr>
          <w:sz w:val="24"/>
          <w:szCs w:val="24"/>
        </w:rPr>
        <w:t>мировоззрение, соответствующее современному уровню</w:t>
      </w:r>
      <w:r w:rsidRPr="00E5002C">
        <w:rPr>
          <w:sz w:val="24"/>
          <w:szCs w:val="24"/>
        </w:rPr>
        <w:t xml:space="preserve">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13EC3" w:rsidRPr="00E5002C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13EC3" w:rsidRPr="00E5002C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13EC3" w:rsidRPr="00E5002C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513EC3" w:rsidRPr="00410946" w:rsidRDefault="00513EC3" w:rsidP="00513EC3">
      <w:pPr>
        <w:pStyle w:val="af1"/>
        <w:numPr>
          <w:ilvl w:val="0"/>
          <w:numId w:val="16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 xml:space="preserve"> Личностные результаты в сфере отношений обучающихся с окружающими людьми: </w:t>
      </w:r>
    </w:p>
    <w:p w:rsidR="00513EC3" w:rsidRPr="00E5002C" w:rsidRDefault="00513EC3" w:rsidP="00513EC3">
      <w:pPr>
        <w:pStyle w:val="af1"/>
        <w:numPr>
          <w:ilvl w:val="0"/>
          <w:numId w:val="17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13EC3" w:rsidRPr="00E5002C" w:rsidRDefault="00513EC3" w:rsidP="00513EC3">
      <w:pPr>
        <w:pStyle w:val="af1"/>
        <w:numPr>
          <w:ilvl w:val="0"/>
          <w:numId w:val="17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13EC3" w:rsidRPr="00E5002C" w:rsidRDefault="00513EC3" w:rsidP="00513EC3">
      <w:pPr>
        <w:pStyle w:val="af1"/>
        <w:numPr>
          <w:ilvl w:val="0"/>
          <w:numId w:val="17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13EC3" w:rsidRPr="00E5002C" w:rsidRDefault="00513EC3" w:rsidP="00513EC3">
      <w:pPr>
        <w:pStyle w:val="af1"/>
        <w:numPr>
          <w:ilvl w:val="0"/>
          <w:numId w:val="17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13EC3" w:rsidRPr="00410946" w:rsidRDefault="00513EC3" w:rsidP="00513EC3">
      <w:pPr>
        <w:pStyle w:val="af1"/>
        <w:numPr>
          <w:ilvl w:val="0"/>
          <w:numId w:val="17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513EC3" w:rsidRPr="00E5002C" w:rsidRDefault="00513EC3" w:rsidP="00513EC3">
      <w:pPr>
        <w:pStyle w:val="af1"/>
        <w:numPr>
          <w:ilvl w:val="0"/>
          <w:numId w:val="18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13EC3" w:rsidRPr="00E5002C" w:rsidRDefault="00513EC3" w:rsidP="00513EC3">
      <w:pPr>
        <w:pStyle w:val="af1"/>
        <w:numPr>
          <w:ilvl w:val="0"/>
          <w:numId w:val="18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13EC3" w:rsidRPr="00E5002C" w:rsidRDefault="00513EC3" w:rsidP="00513EC3">
      <w:pPr>
        <w:pStyle w:val="af1"/>
        <w:numPr>
          <w:ilvl w:val="0"/>
          <w:numId w:val="18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513EC3" w:rsidRPr="00410946" w:rsidRDefault="00513EC3" w:rsidP="00513EC3">
      <w:pPr>
        <w:pStyle w:val="af1"/>
        <w:numPr>
          <w:ilvl w:val="0"/>
          <w:numId w:val="18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 xml:space="preserve"> Личностные результаты в сфере отношений обучающихся к семье и родителям, в том числе подготовка к семейной жизни:</w:t>
      </w:r>
    </w:p>
    <w:p w:rsidR="00513EC3" w:rsidRPr="00E5002C" w:rsidRDefault="00513EC3" w:rsidP="00513EC3">
      <w:pPr>
        <w:pStyle w:val="af1"/>
        <w:numPr>
          <w:ilvl w:val="0"/>
          <w:numId w:val="19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13EC3" w:rsidRPr="00410946" w:rsidRDefault="00513EC3" w:rsidP="00513EC3">
      <w:pPr>
        <w:pStyle w:val="af1"/>
        <w:numPr>
          <w:ilvl w:val="0"/>
          <w:numId w:val="19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положительный образ семьи, отцовства и материнства, традиционных семейных ценностей. 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lastRenderedPageBreak/>
        <w:t>Личностные результаты в сфере отношения обучающихся к труду, в сфере социально-экономических отношений:</w:t>
      </w:r>
    </w:p>
    <w:p w:rsidR="00513EC3" w:rsidRPr="00E5002C" w:rsidRDefault="00513EC3" w:rsidP="00513EC3">
      <w:pPr>
        <w:pStyle w:val="af1"/>
        <w:numPr>
          <w:ilvl w:val="0"/>
          <w:numId w:val="20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513EC3" w:rsidRPr="00E5002C" w:rsidRDefault="00513EC3" w:rsidP="00513EC3">
      <w:pPr>
        <w:pStyle w:val="af1"/>
        <w:numPr>
          <w:ilvl w:val="0"/>
          <w:numId w:val="20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513EC3" w:rsidRPr="00E5002C" w:rsidRDefault="00513EC3" w:rsidP="00513EC3">
      <w:pPr>
        <w:pStyle w:val="af1"/>
        <w:numPr>
          <w:ilvl w:val="0"/>
          <w:numId w:val="20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13EC3" w:rsidRPr="00E5002C" w:rsidRDefault="00513EC3" w:rsidP="00513EC3">
      <w:pPr>
        <w:pStyle w:val="af1"/>
        <w:numPr>
          <w:ilvl w:val="0"/>
          <w:numId w:val="20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513EC3" w:rsidRPr="00410946" w:rsidRDefault="00513EC3" w:rsidP="00513EC3">
      <w:pPr>
        <w:pStyle w:val="af1"/>
        <w:numPr>
          <w:ilvl w:val="0"/>
          <w:numId w:val="20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513EC3" w:rsidRPr="00E5002C" w:rsidRDefault="00513EC3" w:rsidP="00513EC3">
      <w:pPr>
        <w:pStyle w:val="af1"/>
        <w:jc w:val="both"/>
        <w:rPr>
          <w:b/>
          <w:sz w:val="24"/>
          <w:szCs w:val="24"/>
        </w:rPr>
      </w:pPr>
      <w:r w:rsidRPr="00E5002C">
        <w:rPr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513EC3" w:rsidRPr="00410946" w:rsidRDefault="00513EC3" w:rsidP="00513EC3">
      <w:pPr>
        <w:pStyle w:val="af1"/>
        <w:numPr>
          <w:ilvl w:val="0"/>
          <w:numId w:val="21"/>
        </w:numPr>
        <w:jc w:val="both"/>
        <w:rPr>
          <w:sz w:val="24"/>
          <w:szCs w:val="24"/>
        </w:rPr>
      </w:pPr>
      <w:r w:rsidRPr="00E5002C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513EC3" w:rsidRPr="00BA1998" w:rsidRDefault="00513EC3" w:rsidP="00513E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998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</w:p>
    <w:p w:rsidR="00513EC3" w:rsidRDefault="00513EC3" w:rsidP="00513EC3">
      <w:pPr>
        <w:pStyle w:val="af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:rsidR="00513EC3" w:rsidRDefault="00513EC3" w:rsidP="00513EC3">
      <w:pPr>
        <w:pStyle w:val="af1"/>
        <w:numPr>
          <w:ilvl w:val="0"/>
          <w:numId w:val="22"/>
        </w:num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Регулятивные универсальные учебные действия</w:t>
      </w:r>
    </w:p>
    <w:p w:rsidR="00513EC3" w:rsidRDefault="00513EC3" w:rsidP="00513EC3">
      <w:pPr>
        <w:pStyle w:val="af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513EC3" w:rsidRDefault="00513EC3" w:rsidP="00513EC3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13EC3" w:rsidRDefault="00513EC3" w:rsidP="0051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1DE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231DE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231DE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231DE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231DE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3231DE" w:rsidRPr="00410946" w:rsidRDefault="003231DE" w:rsidP="003231DE">
      <w:pPr>
        <w:pStyle w:val="af1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3231DE" w:rsidRDefault="003231DE" w:rsidP="003231DE">
      <w:pPr>
        <w:pStyle w:val="af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Познавательные универсальные учебные действия</w:t>
      </w:r>
    </w:p>
    <w:p w:rsidR="003231DE" w:rsidRDefault="003231DE" w:rsidP="003231DE">
      <w:pPr>
        <w:pStyle w:val="af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Выпускник научится: 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231DE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231DE" w:rsidRPr="00410946" w:rsidRDefault="003231DE" w:rsidP="003231DE">
      <w:pPr>
        <w:pStyle w:val="af1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менять и удерживать разные позиции в познавательной деятельности.</w:t>
      </w:r>
    </w:p>
    <w:p w:rsidR="003231DE" w:rsidRDefault="003231DE" w:rsidP="003231DE">
      <w:pPr>
        <w:pStyle w:val="af1"/>
        <w:numPr>
          <w:ilvl w:val="0"/>
          <w:numId w:val="25"/>
        </w:num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Коммуникативные универсальные учебные действия</w:t>
      </w:r>
    </w:p>
    <w:p w:rsidR="003231DE" w:rsidRDefault="003231DE" w:rsidP="003231DE">
      <w:pPr>
        <w:pStyle w:val="af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3231DE" w:rsidRDefault="003231DE" w:rsidP="003231DE">
      <w:pPr>
        <w:pStyle w:val="af1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231DE" w:rsidRDefault="003231DE" w:rsidP="003231DE">
      <w:pPr>
        <w:pStyle w:val="af1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231DE" w:rsidRDefault="003231DE" w:rsidP="003231DE">
      <w:pPr>
        <w:pStyle w:val="af1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231DE" w:rsidRDefault="003231DE" w:rsidP="003231DE">
      <w:pPr>
        <w:pStyle w:val="af1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231DE" w:rsidRPr="00410946" w:rsidRDefault="003231DE" w:rsidP="003231DE">
      <w:pPr>
        <w:pStyle w:val="af1"/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231DE" w:rsidRDefault="003231DE" w:rsidP="00323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1998" w:rsidRDefault="00BA1998" w:rsidP="00BA199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3231DE" w:rsidRPr="006963C8" w:rsidRDefault="003231DE" w:rsidP="00323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6963C8">
        <w:rPr>
          <w:rFonts w:ascii="Times New Roman" w:hAnsi="Times New Roman" w:cs="Times New Roman"/>
          <w:i/>
          <w:iCs/>
        </w:rPr>
        <w:t>В результате учебно-исследовательской и проектной деятельности обучающиеся получат представление: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том, чем отличаются исследования в гуманитарных областях от исследований в естественных науках;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об истории науки;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новейших разработках в области науки и технологий;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3231DE" w:rsidRPr="006963C8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о деятельности организаций, сообществ и структур, заинтересованных в результатах</w:t>
      </w:r>
    </w:p>
    <w:p w:rsidR="003231DE" w:rsidRPr="006963C8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</w:rPr>
      </w:pPr>
      <w:r w:rsidRPr="006963C8">
        <w:rPr>
          <w:rFonts w:ascii="Times New Roman" w:eastAsia="Times New Roman,Italic" w:hAnsi="Times New Roman" w:cs="Times New Roman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:rsidR="003231DE" w:rsidRPr="003231DE" w:rsidRDefault="003231DE" w:rsidP="003231D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DE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решать задачи, находящиеся на стыке нескольких учебных дисциплин;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i/>
          <w:iCs/>
          <w:sz w:val="24"/>
          <w:szCs w:val="24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формулировать научную гипотезу, ставить цель в рамках исследования и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проектирования, исходя из культурной нормы и сообразуясь с представлениями об общем благе;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восстанавливать контексты и пути развития того или иного вида научной деятельности,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определяя место своего исследования или проекта в общем культурном пространстве;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отслеживать и принимать во внимание тренды и тенденции развития различных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видов деятельности, в том числе научных, учитывать их при постановке собственных целей;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lastRenderedPageBreak/>
        <w:t>для достижения поставленной цели;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самостоятельно и совместно с другими авторами разрабатывать систему параметров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последствия реализации своего проекта (изменения, которые</w:t>
      </w:r>
    </w:p>
    <w:p w:rsidR="003231DE" w:rsidRPr="003231DE" w:rsidRDefault="003231DE" w:rsidP="003231DE">
      <w:pPr>
        <w:autoSpaceDE w:val="0"/>
        <w:autoSpaceDN w:val="0"/>
        <w:adjustRightInd w:val="0"/>
        <w:jc w:val="both"/>
        <w:rPr>
          <w:rFonts w:ascii="Times New Roman" w:eastAsia="Times New Roman,Italic" w:hAnsi="Times New Roman" w:cs="Times New Roman"/>
          <w:sz w:val="24"/>
          <w:szCs w:val="24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он повлечет в жизни других людей, сообществ);</w:t>
      </w:r>
    </w:p>
    <w:p w:rsidR="003231DE" w:rsidRPr="003231DE" w:rsidRDefault="003231DE" w:rsidP="003231DE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DE">
        <w:rPr>
          <w:rFonts w:ascii="Times New Roman" w:eastAsia="Times New Roman,Italic" w:hAnsi="Times New Roman" w:cs="Times New Roman"/>
          <w:sz w:val="24"/>
          <w:szCs w:val="24"/>
        </w:rPr>
        <w:t>адекватно оценивать дальнейшее развитие своего проекта или исследования, видеть</w:t>
      </w:r>
    </w:p>
    <w:p w:rsidR="003231DE" w:rsidRPr="003231DE" w:rsidRDefault="003231DE" w:rsidP="003231DE">
      <w:pPr>
        <w:jc w:val="both"/>
        <w:rPr>
          <w:rFonts w:ascii="Times New Roman" w:hAnsi="Times New Roman" w:cs="Times New Roman"/>
          <w:sz w:val="24"/>
          <w:szCs w:val="24"/>
        </w:rPr>
      </w:pPr>
      <w:r w:rsidRPr="003231DE">
        <w:rPr>
          <w:rFonts w:ascii="Times New Roman" w:hAnsi="Times New Roman" w:cs="Times New Roman"/>
          <w:sz w:val="24"/>
          <w:szCs w:val="24"/>
        </w:rPr>
        <w:t>возможные варианты применения результатов.</w:t>
      </w:r>
    </w:p>
    <w:p w:rsidR="003231DE" w:rsidRPr="003231DE" w:rsidRDefault="003231DE" w:rsidP="003231D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DE">
        <w:rPr>
          <w:rFonts w:ascii="Times New Roman" w:hAnsi="Times New Roman" w:cs="Times New Roman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3231DE" w:rsidRPr="003231DE" w:rsidRDefault="003231DE" w:rsidP="00A963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31DE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9335FA" w:rsidRDefault="003231DE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649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2373A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Default="009335FA" w:rsidP="00B66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5FA" w:rsidRPr="00BA1998" w:rsidRDefault="00B66497" w:rsidP="009335F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998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</w:t>
      </w:r>
      <w:r w:rsidRPr="00BA199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A1998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335FA" w:rsidRPr="00BA1998">
        <w:rPr>
          <w:rFonts w:ascii="Times New Roman" w:hAnsi="Times New Roman" w:cs="Times New Roman"/>
          <w:b/>
          <w:bCs/>
          <w:sz w:val="24"/>
          <w:szCs w:val="24"/>
        </w:rPr>
        <w:t xml:space="preserve"> по учебному предмету</w:t>
      </w:r>
    </w:p>
    <w:p w:rsidR="00B66497" w:rsidRPr="00BA1998" w:rsidRDefault="009335FA" w:rsidP="009335F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998">
        <w:rPr>
          <w:rFonts w:ascii="Times New Roman" w:hAnsi="Times New Roman" w:cs="Times New Roman"/>
          <w:b/>
          <w:bCs/>
          <w:sz w:val="24"/>
          <w:szCs w:val="24"/>
        </w:rPr>
        <w:t xml:space="preserve"> «Индивидуальный проект»</w:t>
      </w:r>
    </w:p>
    <w:p w:rsidR="009335FA" w:rsidRDefault="009335FA" w:rsidP="009335FA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61"/>
        <w:gridCol w:w="2955"/>
        <w:gridCol w:w="799"/>
        <w:gridCol w:w="1717"/>
        <w:gridCol w:w="4304"/>
      </w:tblGrid>
      <w:tr w:rsidR="009335FA" w:rsidTr="009335FA">
        <w:tc>
          <w:tcPr>
            <w:tcW w:w="675" w:type="dxa"/>
            <w:vMerge w:val="restart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46" w:type="dxa"/>
            <w:vMerge w:val="restart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5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 программы</w:t>
            </w:r>
          </w:p>
        </w:tc>
        <w:tc>
          <w:tcPr>
            <w:tcW w:w="4121" w:type="dxa"/>
            <w:gridSpan w:val="2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094" w:type="dxa"/>
            <w:vMerge w:val="restart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Элетронные цифровые образовательные ресурсы</w:t>
            </w:r>
          </w:p>
        </w:tc>
      </w:tr>
      <w:tr w:rsidR="009335FA" w:rsidTr="009335FA">
        <w:tc>
          <w:tcPr>
            <w:tcW w:w="675" w:type="dxa"/>
            <w:vMerge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6" w:type="dxa"/>
            <w:vMerge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7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64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2094" w:type="dxa"/>
            <w:vMerge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5FA" w:rsidTr="009335FA">
        <w:tc>
          <w:tcPr>
            <w:tcW w:w="675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46" w:type="dxa"/>
          </w:tcPr>
          <w:p w:rsidR="009335FA" w:rsidRPr="00EC37EA" w:rsidRDefault="009335FA" w:rsidP="009335FA">
            <w:pPr>
              <w:spacing w:line="276" w:lineRule="exact"/>
              <w:ind w:right="1763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sz w:val="24"/>
                <w:szCs w:val="24"/>
              </w:rPr>
              <w:t>Раздел 1. Введение</w:t>
            </w:r>
          </w:p>
        </w:tc>
        <w:tc>
          <w:tcPr>
            <w:tcW w:w="2057" w:type="dxa"/>
          </w:tcPr>
          <w:p w:rsidR="009335FA" w:rsidRPr="00EC37EA" w:rsidRDefault="009335FA" w:rsidP="0093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2064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9335FA" w:rsidRPr="00EC37EA" w:rsidRDefault="009335FA" w:rsidP="00933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9335FA" w:rsidTr="009335FA">
        <w:tc>
          <w:tcPr>
            <w:tcW w:w="675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46" w:type="dxa"/>
          </w:tcPr>
          <w:p w:rsidR="009335FA" w:rsidRPr="00EC37EA" w:rsidRDefault="009335FA" w:rsidP="009335FA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Pr="00EC3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Инициализация проекта      </w:t>
            </w:r>
          </w:p>
        </w:tc>
        <w:tc>
          <w:tcPr>
            <w:tcW w:w="2057" w:type="dxa"/>
          </w:tcPr>
          <w:p w:rsidR="009335FA" w:rsidRPr="00EC37EA" w:rsidRDefault="009335FA" w:rsidP="0093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sz w:val="24"/>
                <w:szCs w:val="24"/>
              </w:rPr>
              <w:t>24 ч</w:t>
            </w:r>
          </w:p>
        </w:tc>
        <w:tc>
          <w:tcPr>
            <w:tcW w:w="2064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9335FA" w:rsidRPr="00EC37EA" w:rsidRDefault="00411491" w:rsidP="00933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9335FA" w:rsidRPr="00EC37EA">
                <w:rPr>
                  <w:rFonts w:ascii="Times New Roman" w:hAnsi="Times New Roman" w:cs="Times New Roman"/>
                  <w:color w:val="0562C1"/>
                  <w:spacing w:val="-2"/>
                  <w:sz w:val="24"/>
                  <w:szCs w:val="24"/>
                  <w:u w:val="single" w:color="0562C1"/>
                </w:rPr>
                <w:t>http://www.researcher.ru/</w:t>
              </w:r>
            </w:hyperlink>
          </w:p>
        </w:tc>
      </w:tr>
      <w:tr w:rsidR="009335FA" w:rsidTr="009335FA">
        <w:tc>
          <w:tcPr>
            <w:tcW w:w="675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46" w:type="dxa"/>
          </w:tcPr>
          <w:p w:rsidR="009335FA" w:rsidRPr="00EC37EA" w:rsidRDefault="009335FA" w:rsidP="009335FA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Оформление промежуточных результатов проектной деятельности</w:t>
            </w:r>
          </w:p>
        </w:tc>
        <w:tc>
          <w:tcPr>
            <w:tcW w:w="2057" w:type="dxa"/>
          </w:tcPr>
          <w:p w:rsidR="009335FA" w:rsidRPr="00EC37EA" w:rsidRDefault="009335FA" w:rsidP="0093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A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2064" w:type="dxa"/>
          </w:tcPr>
          <w:p w:rsidR="009335FA" w:rsidRDefault="009335FA" w:rsidP="0093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9335FA" w:rsidRPr="00EC37EA" w:rsidRDefault="009335FA" w:rsidP="009335FA">
            <w:pPr>
              <w:pStyle w:val="af2"/>
              <w:ind w:left="0"/>
            </w:pPr>
            <w:r w:rsidRPr="00EC37EA">
              <w:rPr>
                <w:color w:val="0562C1"/>
                <w:spacing w:val="-2"/>
                <w:u w:val="single" w:color="0562C1"/>
              </w:rPr>
              <w:t>https://sites.google.com/271.spb.ru/posobie</w:t>
            </w:r>
          </w:p>
          <w:p w:rsidR="009335FA" w:rsidRPr="00EC37EA" w:rsidRDefault="009335FA" w:rsidP="00933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5FA" w:rsidRPr="00B66497" w:rsidRDefault="009335FA" w:rsidP="009335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497" w:rsidRPr="00EC37EA" w:rsidRDefault="00B66497" w:rsidP="00B66497">
      <w:pPr>
        <w:rPr>
          <w:rFonts w:ascii="Times New Roman" w:hAnsi="Times New Roman" w:cs="Times New Roman"/>
          <w:sz w:val="24"/>
          <w:szCs w:val="24"/>
        </w:rPr>
      </w:pPr>
    </w:p>
    <w:p w:rsidR="00B66497" w:rsidRPr="00EC37EA" w:rsidRDefault="00B66497" w:rsidP="00B66497">
      <w:pPr>
        <w:rPr>
          <w:rFonts w:ascii="Times New Roman" w:hAnsi="Times New Roman" w:cs="Times New Roman"/>
          <w:sz w:val="24"/>
          <w:szCs w:val="24"/>
        </w:rPr>
      </w:pPr>
    </w:p>
    <w:p w:rsidR="00B66497" w:rsidRPr="002D2596" w:rsidRDefault="00B66497" w:rsidP="00B66497">
      <w:pPr>
        <w:spacing w:before="10"/>
        <w:rPr>
          <w:sz w:val="12"/>
          <w:szCs w:val="24"/>
        </w:rPr>
      </w:pPr>
    </w:p>
    <w:p w:rsidR="00B66497" w:rsidRPr="00AE4C25" w:rsidRDefault="00B66497" w:rsidP="00B66497">
      <w:pPr>
        <w:rPr>
          <w:sz w:val="24"/>
          <w:szCs w:val="24"/>
        </w:rPr>
        <w:sectPr w:rsidR="00B66497" w:rsidRPr="00AE4C25" w:rsidSect="00B66497">
          <w:pgSz w:w="11900" w:h="16840"/>
          <w:pgMar w:top="1020" w:right="560" w:bottom="280" w:left="1220" w:header="720" w:footer="720" w:gutter="0"/>
          <w:cols w:space="720"/>
        </w:sectPr>
      </w:pPr>
    </w:p>
    <w:p w:rsidR="00B66497" w:rsidRPr="00C04081" w:rsidRDefault="00B66497" w:rsidP="00B66497">
      <w:pPr>
        <w:pStyle w:val="af2"/>
        <w:spacing w:before="6"/>
        <w:ind w:left="0" w:right="-7"/>
        <w:jc w:val="both"/>
        <w:rPr>
          <w:b/>
        </w:rPr>
      </w:pPr>
      <w:r w:rsidRPr="00C04081">
        <w:rPr>
          <w:b/>
        </w:rPr>
        <w:lastRenderedPageBreak/>
        <w:t xml:space="preserve">                                                              </w:t>
      </w:r>
    </w:p>
    <w:p w:rsidR="00B66497" w:rsidRPr="00C04081" w:rsidRDefault="00B66497" w:rsidP="00B66497">
      <w:pPr>
        <w:pStyle w:val="af2"/>
        <w:spacing w:before="6"/>
        <w:ind w:left="0"/>
      </w:pPr>
    </w:p>
    <w:p w:rsidR="009335FA" w:rsidRPr="00BA1998" w:rsidRDefault="00B66497" w:rsidP="00B664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38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A1998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  <w:r w:rsidR="00123CC1" w:rsidRPr="00BA19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0293F" w:rsidRPr="00BA1998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</w:p>
    <w:p w:rsidR="00B66497" w:rsidRPr="00BA1998" w:rsidRDefault="0080293F" w:rsidP="00B664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998">
        <w:rPr>
          <w:rFonts w:ascii="Times New Roman" w:hAnsi="Times New Roman" w:cs="Times New Roman"/>
          <w:b/>
          <w:sz w:val="24"/>
          <w:szCs w:val="24"/>
        </w:rPr>
        <w:t>«Индивидуальный проект»</w:t>
      </w:r>
    </w:p>
    <w:p w:rsidR="00B66497" w:rsidRPr="00940386" w:rsidRDefault="00B66497" w:rsidP="00B66497">
      <w:pPr>
        <w:spacing w:before="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111"/>
        <w:gridCol w:w="567"/>
        <w:gridCol w:w="1134"/>
        <w:gridCol w:w="992"/>
        <w:gridCol w:w="2694"/>
      </w:tblGrid>
      <w:tr w:rsidR="0080293F" w:rsidRPr="00940386" w:rsidTr="009335FA">
        <w:trPr>
          <w:trHeight w:val="465"/>
        </w:trPr>
        <w:tc>
          <w:tcPr>
            <w:tcW w:w="567" w:type="dxa"/>
            <w:vMerge w:val="restart"/>
          </w:tcPr>
          <w:p w:rsidR="0080293F" w:rsidRPr="00940386" w:rsidRDefault="0080293F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</w:tcPr>
          <w:p w:rsidR="0080293F" w:rsidRPr="00940386" w:rsidRDefault="0080293F" w:rsidP="00B66497">
            <w:pPr>
              <w:spacing w:line="268" w:lineRule="exact"/>
              <w:ind w:left="815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0293F" w:rsidRPr="0080293F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93F" w:rsidRDefault="0080293F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FA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  <w:p w:rsidR="0080293F" w:rsidRPr="0080293F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</w:p>
          <w:p w:rsidR="0080293F" w:rsidRPr="00940386" w:rsidRDefault="0080293F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</w:tcPr>
          <w:p w:rsidR="0080293F" w:rsidRPr="00940386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80293F" w:rsidRPr="00940386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</w:p>
          <w:p w:rsidR="0080293F" w:rsidRPr="00940386" w:rsidRDefault="0080293F" w:rsidP="008A4D73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ресурсы</w:t>
            </w:r>
          </w:p>
        </w:tc>
      </w:tr>
      <w:tr w:rsidR="0080293F" w:rsidRPr="00940386" w:rsidTr="008A4D73">
        <w:trPr>
          <w:trHeight w:val="324"/>
        </w:trPr>
        <w:tc>
          <w:tcPr>
            <w:tcW w:w="567" w:type="dxa"/>
            <w:vMerge/>
          </w:tcPr>
          <w:p w:rsidR="0080293F" w:rsidRPr="00940386" w:rsidRDefault="0080293F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right w:val="single" w:sz="4" w:space="0" w:color="auto"/>
            </w:tcBorders>
          </w:tcPr>
          <w:p w:rsidR="0080293F" w:rsidRPr="00940386" w:rsidRDefault="0080293F" w:rsidP="00B66497">
            <w:pPr>
              <w:spacing w:line="268" w:lineRule="exact"/>
              <w:ind w:left="8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0293F" w:rsidRPr="0080293F" w:rsidRDefault="0080293F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0293F" w:rsidRDefault="0080293F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Контр.</w:t>
            </w:r>
          </w:p>
          <w:p w:rsidR="0080293F" w:rsidRPr="0080293F" w:rsidRDefault="0080293F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8A4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3F" w:rsidRDefault="0080293F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80293F" w:rsidRPr="00940386" w:rsidRDefault="0080293F" w:rsidP="0080293F">
            <w:pPr>
              <w:spacing w:line="268" w:lineRule="exact"/>
              <w:ind w:left="2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FA" w:rsidRPr="00940386" w:rsidTr="008A4D73">
        <w:trPr>
          <w:trHeight w:val="324"/>
        </w:trPr>
        <w:tc>
          <w:tcPr>
            <w:tcW w:w="567" w:type="dxa"/>
          </w:tcPr>
          <w:p w:rsidR="009335FA" w:rsidRPr="00940386" w:rsidRDefault="009335FA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335FA" w:rsidRPr="00940386" w:rsidRDefault="009335FA" w:rsidP="00A10E64">
            <w:pPr>
              <w:spacing w:line="276" w:lineRule="exact"/>
              <w:ind w:right="1763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 Раздел 1</w:t>
            </w:r>
          </w:p>
          <w:p w:rsidR="009335FA" w:rsidRPr="00940386" w:rsidRDefault="009335FA" w:rsidP="008732BD">
            <w:pPr>
              <w:spacing w:line="276" w:lineRule="exact"/>
              <w:ind w:right="176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    </w:t>
            </w:r>
            <w:r w:rsidR="008732BD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335FA" w:rsidRPr="00940386" w:rsidRDefault="009335FA" w:rsidP="00A1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9335FA" w:rsidRPr="00940386" w:rsidRDefault="009335FA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335FA" w:rsidRDefault="009335FA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35FA" w:rsidRDefault="009335FA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9335FA" w:rsidRPr="00940386" w:rsidRDefault="009335FA" w:rsidP="0080293F">
            <w:pPr>
              <w:spacing w:line="268" w:lineRule="exact"/>
              <w:ind w:left="2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940386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A10E64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32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Понятия «индивидуальный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32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проект».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940386" w:rsidRDefault="008732BD" w:rsidP="00A10E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A10E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8732BD" w:rsidRDefault="008732BD" w:rsidP="00A10E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8732BD" w:rsidRDefault="008732BD" w:rsidP="00A10E64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411491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anchor=".WaXDS61ePfY" w:history="1"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https://globallab.org/ru/#.WaXDS61ePfY</w:t>
              </w:r>
            </w:hyperlink>
          </w:p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Типология проектов.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411491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anchor=".WaXDS61ePfY" w:history="1"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https://globallab.org/ru/#.WaXDS61ePfY</w:t>
              </w:r>
            </w:hyperlink>
          </w:p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411491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http://www.researcher.ru/</w:t>
              </w:r>
            </w:hyperlink>
          </w:p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</w:rPr>
              <w:t>Раздел 2 Инициализация проекта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8732BD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</w:rPr>
              <w:t>Тема и проблема проекта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411491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anchor=".WaXDS61ePfY" w:history="1"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732BD" w:rsidRPr="008A4D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globallab</w:t>
              </w:r>
              <w:r w:rsidR="008732BD" w:rsidRPr="008A4D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8732BD" w:rsidRPr="008A4D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732BD" w:rsidRPr="008A4D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/#.</w:t>
              </w:r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WaXDS</w:t>
              </w:r>
              <w:r w:rsidR="008732BD" w:rsidRPr="008A4D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61</w:t>
              </w:r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ePfY</w:t>
              </w:r>
            </w:hyperlink>
          </w:p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324"/>
        </w:trPr>
        <w:tc>
          <w:tcPr>
            <w:tcW w:w="567" w:type="dxa"/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аппарат исследования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732BD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732BD" w:rsidRPr="008732BD" w:rsidRDefault="008732BD" w:rsidP="0080293F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732BD" w:rsidRDefault="00411491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8732BD" w:rsidRPr="00A11C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https://sites.google.com/271.spb.ru/posobie</w:t>
              </w:r>
            </w:hyperlink>
            <w:r w:rsidR="008732BD" w:rsidRPr="0087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8732BD" w:rsidRPr="008732BD" w:rsidRDefault="008732BD" w:rsidP="008732BD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551"/>
        </w:trPr>
        <w:tc>
          <w:tcPr>
            <w:tcW w:w="567" w:type="dxa"/>
            <w:tcBorders>
              <w:top w:val="nil"/>
            </w:tcBorders>
          </w:tcPr>
          <w:p w:rsidR="008732BD" w:rsidRPr="008732BD" w:rsidRDefault="008732BD" w:rsidP="00B66497">
            <w:pPr>
              <w:spacing w:line="27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tcBorders>
              <w:top w:val="nil"/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Методика презентации и защиты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spacing w:line="26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8732BD" w:rsidRPr="008732BD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</w:tcPr>
          <w:p w:rsidR="008732BD" w:rsidRPr="008732BD" w:rsidRDefault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8732BD" w:rsidRPr="008732BD" w:rsidRDefault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8732BD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32BD" w:rsidRPr="008732BD" w:rsidRDefault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8732BD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8732BD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8732BD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8732BD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WaXDS61ePfY</w:t>
            </w:r>
          </w:p>
          <w:p w:rsidR="008732BD" w:rsidRPr="00940386" w:rsidRDefault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277"/>
        </w:trPr>
        <w:tc>
          <w:tcPr>
            <w:tcW w:w="567" w:type="dxa"/>
          </w:tcPr>
          <w:p w:rsidR="008732BD" w:rsidRPr="00940386" w:rsidRDefault="008732BD" w:rsidP="00B66497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551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Методика презентации  и защиты 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827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разработки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6460D9" w:rsidTr="008A4D73">
        <w:trPr>
          <w:trHeight w:val="551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Примеры  индивидуальных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551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940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проекта.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>
              <w:r w:rsidRPr="00940386">
                <w:rPr>
                  <w:rFonts w:ascii="Times New Roman" w:hAnsi="Times New Roman" w:cs="Times New Roman"/>
                  <w:color w:val="0562C1"/>
                  <w:spacing w:val="-2"/>
                  <w:sz w:val="24"/>
                  <w:szCs w:val="24"/>
                  <w:u w:val="single" w:color="0562C1"/>
                </w:rPr>
                <w:t>http://www.researcher.ru/</w:t>
              </w:r>
            </w:hyperlink>
          </w:p>
        </w:tc>
      </w:tr>
      <w:tr w:rsidR="008732BD" w:rsidRPr="006460D9" w:rsidTr="008A4D73">
        <w:trPr>
          <w:trHeight w:val="554"/>
        </w:trPr>
        <w:tc>
          <w:tcPr>
            <w:tcW w:w="567" w:type="dxa"/>
          </w:tcPr>
          <w:p w:rsidR="008732BD" w:rsidRPr="00940386" w:rsidRDefault="008732BD" w:rsidP="00B66497">
            <w:pPr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6460D9" w:rsidTr="008A4D73">
        <w:trPr>
          <w:trHeight w:val="552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Методы эмпирического исследования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275"/>
        </w:trPr>
        <w:tc>
          <w:tcPr>
            <w:tcW w:w="567" w:type="dxa"/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Статистические методы.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827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эксперимент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2373A5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Рубежный контроль  </w:t>
            </w: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6460D9" w:rsidTr="008A4D73">
        <w:trPr>
          <w:trHeight w:val="551"/>
        </w:trPr>
        <w:tc>
          <w:tcPr>
            <w:tcW w:w="567" w:type="dxa"/>
          </w:tcPr>
          <w:p w:rsidR="008732BD" w:rsidRPr="00940386" w:rsidRDefault="008732BD" w:rsidP="00B66497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275"/>
        </w:trPr>
        <w:tc>
          <w:tcPr>
            <w:tcW w:w="567" w:type="dxa"/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EC37EA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Виды  работы с  информацией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554"/>
        </w:trPr>
        <w:tc>
          <w:tcPr>
            <w:tcW w:w="567" w:type="dxa"/>
          </w:tcPr>
          <w:p w:rsidR="008732BD" w:rsidRPr="00940386" w:rsidRDefault="008732BD" w:rsidP="00B66497">
            <w:pPr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методы исследования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940386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pStyle w:val="af2"/>
              <w:ind w:left="0"/>
            </w:pPr>
            <w:r w:rsidRPr="00940386">
              <w:rPr>
                <w:color w:val="0562C1"/>
                <w:spacing w:val="-2"/>
                <w:u w:val="single" w:color="0562C1"/>
              </w:rPr>
              <w:t>https://sites.google.com/271.spb.ru/posobie</w:t>
            </w:r>
            <w:r w:rsidRPr="00940386">
              <w:rPr>
                <w:spacing w:val="-2"/>
              </w:rPr>
              <w:t>)</w:t>
            </w: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273"/>
        </w:trPr>
        <w:tc>
          <w:tcPr>
            <w:tcW w:w="567" w:type="dxa"/>
            <w:tcBorders>
              <w:bottom w:val="single" w:sz="6" w:space="0" w:color="000000"/>
            </w:tcBorders>
          </w:tcPr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bottom w:val="single" w:sz="6" w:space="0" w:color="000000"/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Логика действий при планировании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000000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273"/>
        </w:trPr>
        <w:tc>
          <w:tcPr>
            <w:tcW w:w="567" w:type="dxa"/>
            <w:tcBorders>
              <w:top w:val="single" w:sz="6" w:space="0" w:color="000000"/>
            </w:tcBorders>
          </w:tcPr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000000"/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Календарный график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spacing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</w:tcBorders>
          </w:tcPr>
          <w:p w:rsidR="008732BD" w:rsidRPr="00940386" w:rsidRDefault="008732BD" w:rsidP="00B66497">
            <w:pPr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6460D9" w:rsidTr="008A4D73">
        <w:trPr>
          <w:trHeight w:val="275"/>
        </w:trPr>
        <w:tc>
          <w:tcPr>
            <w:tcW w:w="567" w:type="dxa"/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940386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8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https://globallab.org/ru/#.WaXDS61ePfY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940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940386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32BD" w:rsidRPr="00940386" w:rsidRDefault="008732BD" w:rsidP="00B66497">
            <w:pPr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8732BD" w:rsidP="00B6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61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Методика работы в музеях, архивах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732BD">
            <w:pPr>
              <w:spacing w:line="256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A96317" w:rsidRDefault="008732BD" w:rsidP="008732BD">
            <w:pPr>
              <w:pStyle w:val="af2"/>
              <w:ind w:left="0"/>
              <w:rPr>
                <w:lang w:val="ru-RU"/>
              </w:rPr>
            </w:pPr>
            <w:r w:rsidRPr="00940386">
              <w:rPr>
                <w:color w:val="0562C1"/>
                <w:spacing w:val="-2"/>
                <w:u w:val="single" w:color="0562C1"/>
              </w:rPr>
              <w:t>https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://</w:t>
            </w:r>
            <w:r w:rsidRPr="00940386">
              <w:rPr>
                <w:color w:val="0562C1"/>
                <w:spacing w:val="-2"/>
                <w:u w:val="single" w:color="0562C1"/>
              </w:rPr>
              <w:t>sites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.</w:t>
            </w:r>
            <w:r w:rsidRPr="00940386">
              <w:rPr>
                <w:color w:val="0562C1"/>
                <w:spacing w:val="-2"/>
                <w:u w:val="single" w:color="0562C1"/>
              </w:rPr>
              <w:t>google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.</w:t>
            </w:r>
            <w:r w:rsidRPr="00940386">
              <w:rPr>
                <w:color w:val="0562C1"/>
                <w:spacing w:val="-2"/>
                <w:u w:val="single" w:color="0562C1"/>
              </w:rPr>
              <w:t>com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/271.</w:t>
            </w:r>
            <w:r w:rsidRPr="00940386">
              <w:rPr>
                <w:color w:val="0562C1"/>
                <w:spacing w:val="-2"/>
                <w:u w:val="single" w:color="0562C1"/>
              </w:rPr>
              <w:t>spb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.</w:t>
            </w:r>
            <w:r w:rsidRPr="00940386">
              <w:rPr>
                <w:color w:val="0562C1"/>
                <w:spacing w:val="-2"/>
                <w:u w:val="single" w:color="0562C1"/>
              </w:rPr>
              <w:t>ru</w:t>
            </w:r>
            <w:r w:rsidRPr="00A96317">
              <w:rPr>
                <w:color w:val="0562C1"/>
                <w:spacing w:val="-2"/>
                <w:u w:val="single" w:color="0562C1"/>
                <w:lang w:val="ru-RU"/>
              </w:rPr>
              <w:t>/</w:t>
            </w:r>
            <w:r w:rsidRPr="00940386">
              <w:rPr>
                <w:color w:val="0562C1"/>
                <w:spacing w:val="-2"/>
                <w:u w:val="single" w:color="0562C1"/>
              </w:rPr>
              <w:t>posobie</w:t>
            </w:r>
            <w:r w:rsidRPr="00A96317">
              <w:rPr>
                <w:spacing w:val="-2"/>
                <w:lang w:val="ru-RU"/>
              </w:rPr>
              <w:t>)</w:t>
            </w:r>
          </w:p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Методика работы в музеях, архивах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48503E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48503E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48503E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48503E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48503E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</w:t>
            </w:r>
            <w:r w:rsidRPr="0048503E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61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732BD">
            <w:pPr>
              <w:spacing w:line="256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61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40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Способы и формы представления данных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411491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8732BD" w:rsidRPr="00940386">
                <w:rPr>
                  <w:rFonts w:ascii="Times New Roman" w:hAnsi="Times New Roman" w:cs="Times New Roman"/>
                  <w:color w:val="0562C1"/>
                  <w:spacing w:val="-2"/>
                  <w:sz w:val="24"/>
                  <w:szCs w:val="24"/>
                  <w:u w:val="single" w:color="0562C1"/>
                </w:rPr>
                <w:t>http://www.researcher.ru/</w:t>
              </w:r>
            </w:hyperlink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 Оформление промежуточных результатов проектной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32BD" w:rsidRPr="00940386" w:rsidRDefault="008732BD" w:rsidP="008732BD">
            <w:pPr>
              <w:spacing w:line="256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оформлению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31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48503E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0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Оформление эскизов, моделей, макетов проектов</w:t>
            </w:r>
          </w:p>
          <w:p w:rsidR="008732BD" w:rsidRPr="00940386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0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Психологические аспекты проектной деятельности</w:t>
            </w:r>
          </w:p>
          <w:p w:rsidR="008732BD" w:rsidRPr="00940386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pStyle w:val="a4"/>
              <w:numPr>
                <w:ilvl w:val="1"/>
                <w:numId w:val="9"/>
              </w:numPr>
              <w:ind w:right="65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  <w:p w:rsidR="008732BD" w:rsidRPr="00940386" w:rsidRDefault="008732BD" w:rsidP="008732BD">
            <w:pPr>
              <w:pStyle w:val="a4"/>
              <w:numPr>
                <w:ilvl w:val="1"/>
                <w:numId w:val="9"/>
              </w:numPr>
              <w:ind w:right="65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ind w:right="6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A4D73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94" w:type="dxa"/>
          </w:tcPr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61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 развития проекта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Итоговый </w:t>
            </w:r>
          </w:p>
          <w:p w:rsidR="008732BD" w:rsidRPr="002373A5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A4D73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</w:tcPr>
          <w:p w:rsidR="008732BD" w:rsidRPr="00940386" w:rsidRDefault="00411491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8732BD" w:rsidRPr="00940386">
                <w:rPr>
                  <w:rFonts w:ascii="Times New Roman" w:hAnsi="Times New Roman" w:cs="Times New Roman"/>
                  <w:color w:val="0562C1"/>
                  <w:spacing w:val="-2"/>
                  <w:sz w:val="24"/>
                  <w:szCs w:val="24"/>
                  <w:u w:val="single" w:color="0562C1"/>
                </w:rPr>
                <w:t>http://www.researcher.ru/</w:t>
              </w:r>
            </w:hyperlink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8732BD" w:rsidRPr="00940386" w:rsidRDefault="008732BD" w:rsidP="008732BD">
            <w:pPr>
              <w:spacing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8732BD" w:rsidRPr="0080293F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A96317" w:rsidRDefault="008732BD" w:rsidP="008732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https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://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globallab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org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ru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/#.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WaXDS</w:t>
            </w:r>
            <w:r w:rsidRPr="00A96317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  <w:lang w:val="ru-RU"/>
              </w:rPr>
              <w:t>61</w:t>
            </w:r>
            <w:r w:rsidRPr="00940386">
              <w:rPr>
                <w:rFonts w:ascii="Times New Roman" w:hAnsi="Times New Roman" w:cs="Times New Roman"/>
                <w:color w:val="0562C1"/>
                <w:spacing w:val="-2"/>
                <w:sz w:val="24"/>
                <w:szCs w:val="24"/>
                <w:u w:val="single" w:color="0562C1"/>
              </w:rPr>
              <w:t>ePfY</w:t>
            </w:r>
          </w:p>
        </w:tc>
      </w:tr>
      <w:tr w:rsidR="008732BD" w:rsidRPr="00940386" w:rsidTr="008A4D73">
        <w:trPr>
          <w:trHeight w:val="692"/>
        </w:trPr>
        <w:tc>
          <w:tcPr>
            <w:tcW w:w="567" w:type="dxa"/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386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3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732BD" w:rsidRPr="00940386" w:rsidRDefault="008732BD" w:rsidP="008732BD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32BD" w:rsidRPr="0080293F" w:rsidRDefault="008732BD" w:rsidP="008732BD">
            <w:pPr>
              <w:spacing w:line="258" w:lineRule="exact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8732BD" w:rsidRPr="00940386" w:rsidRDefault="008732BD" w:rsidP="0087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940386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123CC1" w:rsidRPr="00123CC1" w:rsidRDefault="00940386" w:rsidP="00123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23CC1" w:rsidRPr="00123CC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373A5" w:rsidRDefault="00940386" w:rsidP="00940386">
      <w:pPr>
        <w:rPr>
          <w:rFonts w:ascii="Times New Roman" w:hAnsi="Times New Roman" w:cs="Times New Roman"/>
          <w:b/>
          <w:sz w:val="24"/>
          <w:szCs w:val="24"/>
        </w:rPr>
      </w:pPr>
      <w:r w:rsidRPr="001F0A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1F0AC7" w:rsidRPr="001F0AC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1F0A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73A5" w:rsidRDefault="002373A5" w:rsidP="00940386">
      <w:pPr>
        <w:rPr>
          <w:rFonts w:ascii="Times New Roman" w:hAnsi="Times New Roman" w:cs="Times New Roman"/>
          <w:b/>
          <w:sz w:val="24"/>
          <w:szCs w:val="24"/>
        </w:rPr>
      </w:pPr>
    </w:p>
    <w:p w:rsidR="002373A5" w:rsidRDefault="002373A5" w:rsidP="00940386">
      <w:pPr>
        <w:rPr>
          <w:rFonts w:ascii="Times New Roman" w:hAnsi="Times New Roman" w:cs="Times New Roman"/>
          <w:b/>
          <w:sz w:val="24"/>
          <w:szCs w:val="24"/>
        </w:rPr>
      </w:pPr>
    </w:p>
    <w:p w:rsidR="00940386" w:rsidRPr="001F0AC7" w:rsidRDefault="002373A5" w:rsidP="009403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940386" w:rsidRPr="00123CC1" w:rsidRDefault="00940386" w:rsidP="00940386">
      <w:pPr>
        <w:rPr>
          <w:rFonts w:ascii="Times New Roman" w:hAnsi="Times New Roman" w:cs="Times New Roman"/>
          <w:sz w:val="24"/>
          <w:szCs w:val="24"/>
        </w:rPr>
      </w:pPr>
    </w:p>
    <w:p w:rsidR="00123CC1" w:rsidRPr="00123CC1" w:rsidRDefault="00123CC1" w:rsidP="00123CC1">
      <w:pPr>
        <w:spacing w:before="10"/>
        <w:rPr>
          <w:rFonts w:ascii="Times New Roman" w:hAnsi="Times New Roman" w:cs="Times New Roman"/>
          <w:sz w:val="24"/>
          <w:szCs w:val="24"/>
        </w:rPr>
      </w:pPr>
    </w:p>
    <w:p w:rsidR="00123CC1" w:rsidRPr="00123CC1" w:rsidRDefault="00123CC1" w:rsidP="00123CC1">
      <w:pPr>
        <w:rPr>
          <w:rFonts w:ascii="Times New Roman" w:hAnsi="Times New Roman" w:cs="Times New Roman"/>
          <w:sz w:val="24"/>
          <w:szCs w:val="24"/>
        </w:rPr>
        <w:sectPr w:rsidR="00123CC1" w:rsidRPr="00123CC1" w:rsidSect="009335FA">
          <w:pgSz w:w="11900" w:h="16840"/>
          <w:pgMar w:top="1020" w:right="560" w:bottom="280" w:left="1220" w:header="720" w:footer="720" w:gutter="0"/>
          <w:cols w:space="720"/>
          <w:docGrid w:linePitch="299"/>
        </w:sectPr>
      </w:pPr>
    </w:p>
    <w:p w:rsidR="0048503E" w:rsidRPr="008732BD" w:rsidRDefault="0048503E" w:rsidP="008A4D73">
      <w:pPr>
        <w:pStyle w:val="1"/>
        <w:ind w:right="49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32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Учебно-методическое обеспечение</w:t>
      </w:r>
      <w:r w:rsidRPr="008732BD">
        <w:rPr>
          <w:rFonts w:ascii="Times New Roman" w:hAnsi="Times New Roman" w:cs="Times New Roman"/>
          <w:b/>
          <w:color w:val="000000" w:themeColor="text1"/>
          <w:spacing w:val="-10"/>
          <w:sz w:val="28"/>
          <w:szCs w:val="28"/>
        </w:rPr>
        <w:t xml:space="preserve"> </w:t>
      </w:r>
      <w:r w:rsidRPr="008732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образовательного  </w:t>
      </w:r>
      <w:r w:rsidRPr="008732BD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процесса</w:t>
      </w:r>
    </w:p>
    <w:p w:rsidR="0048503E" w:rsidRPr="0048503E" w:rsidRDefault="00A96317" w:rsidP="0048503E">
      <w:pPr>
        <w:pStyle w:val="af2"/>
        <w:spacing w:before="131" w:line="235" w:lineRule="auto"/>
        <w:ind w:left="0" w:right="417"/>
      </w:pPr>
      <w:r>
        <w:rPr>
          <w:b/>
        </w:rPr>
        <w:t>Для ученика</w:t>
      </w:r>
      <w:r w:rsidR="0048503E" w:rsidRPr="0048503E">
        <w:rPr>
          <w:b/>
        </w:rPr>
        <w:t>:</w:t>
      </w:r>
      <w:r w:rsidR="0048503E" w:rsidRPr="0048503E">
        <w:t xml:space="preserve"> Индивидуальный проект. 10-11 классы: учебное пособие для общеобразовательных организаций/ [М.В. Половкова, А.В. Носов, Т.В. Половкова, М.В. Майсак]. – М.: Просвещение, 2020</w:t>
      </w:r>
    </w:p>
    <w:p w:rsidR="0048503E" w:rsidRPr="0048503E" w:rsidRDefault="0048503E" w:rsidP="0048503E">
      <w:pPr>
        <w:pStyle w:val="af2"/>
        <w:spacing w:before="3"/>
        <w:ind w:left="0"/>
      </w:pPr>
    </w:p>
    <w:p w:rsidR="0048503E" w:rsidRPr="0048503E" w:rsidRDefault="00A96317" w:rsidP="0048503E">
      <w:pPr>
        <w:pStyle w:val="a4"/>
        <w:tabs>
          <w:tab w:val="left" w:pos="1772"/>
        </w:tabs>
        <w:spacing w:line="240" w:lineRule="auto"/>
        <w:ind w:left="0" w:right="418"/>
        <w:rPr>
          <w:rFonts w:ascii="Times New Roman" w:hAnsi="Times New Roman" w:cs="Times New Roman"/>
          <w:sz w:val="24"/>
          <w:szCs w:val="24"/>
        </w:rPr>
      </w:pPr>
      <w:r w:rsidRPr="00A96317">
        <w:rPr>
          <w:rFonts w:ascii="Times New Roman" w:hAnsi="Times New Roman" w:cs="Times New Roman"/>
          <w:b/>
          <w:sz w:val="24"/>
          <w:szCs w:val="24"/>
        </w:rPr>
        <w:t>Для учителя</w:t>
      </w:r>
      <w:r>
        <w:rPr>
          <w:rFonts w:ascii="Times New Roman" w:hAnsi="Times New Roman" w:cs="Times New Roman"/>
          <w:sz w:val="24"/>
          <w:szCs w:val="24"/>
        </w:rPr>
        <w:t xml:space="preserve">::. </w:t>
      </w:r>
      <w:r w:rsidR="0048503E" w:rsidRPr="0048503E">
        <w:rPr>
          <w:rFonts w:ascii="Times New Roman" w:hAnsi="Times New Roman" w:cs="Times New Roman"/>
          <w:sz w:val="24"/>
          <w:szCs w:val="24"/>
        </w:rPr>
        <w:t>1. Спиридонова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Л.Е.,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Маркова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О.В.,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Стацунова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В.М.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От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учебного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задания</w:t>
      </w:r>
      <w:r w:rsidR="0048503E" w:rsidRPr="0048503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8503E" w:rsidRPr="0048503E">
        <w:rPr>
          <w:rFonts w:ascii="Times New Roman" w:hAnsi="Times New Roman" w:cs="Times New Roman"/>
          <w:sz w:val="24"/>
          <w:szCs w:val="24"/>
        </w:rPr>
        <w:t>к исследованию и проекту. Учебно-методическое пособие. – СПб.:</w:t>
      </w:r>
    </w:p>
    <w:p w:rsidR="0048503E" w:rsidRPr="0048503E" w:rsidRDefault="0048503E" w:rsidP="0048503E">
      <w:pPr>
        <w:tabs>
          <w:tab w:val="left" w:pos="1768"/>
        </w:tabs>
        <w:spacing w:before="60"/>
        <w:ind w:right="418"/>
        <w:rPr>
          <w:rFonts w:ascii="Times New Roman" w:hAnsi="Times New Roman" w:cs="Times New Roman"/>
          <w:sz w:val="24"/>
          <w:szCs w:val="24"/>
        </w:rPr>
      </w:pPr>
      <w:r w:rsidRPr="0048503E">
        <w:rPr>
          <w:rFonts w:ascii="Times New Roman" w:hAnsi="Times New Roman" w:cs="Times New Roman"/>
          <w:sz w:val="24"/>
          <w:szCs w:val="24"/>
        </w:rPr>
        <w:t>2. Долбнев В.В. Организация научно-исследовательской деятельности в рамках школьного научного общества учащихся [Текст] // Актуальные вопросы современной педагогики: материалы VIII Междунар. науч. конф. (г. Самара, март 2016 г.). – Самара: ООО "Издательство АСГАРД", 2016. – С. 134-137.</w:t>
      </w:r>
    </w:p>
    <w:p w:rsidR="0048503E" w:rsidRPr="0048503E" w:rsidRDefault="0048503E" w:rsidP="0048503E">
      <w:pPr>
        <w:tabs>
          <w:tab w:val="left" w:pos="1689"/>
        </w:tabs>
        <w:ind w:right="1763"/>
        <w:rPr>
          <w:rFonts w:ascii="Times New Roman" w:hAnsi="Times New Roman" w:cs="Times New Roman"/>
          <w:sz w:val="24"/>
          <w:szCs w:val="24"/>
        </w:rPr>
      </w:pPr>
      <w:r w:rsidRPr="0048503E">
        <w:rPr>
          <w:rFonts w:ascii="Times New Roman" w:hAnsi="Times New Roman" w:cs="Times New Roman"/>
          <w:sz w:val="24"/>
          <w:szCs w:val="24"/>
        </w:rPr>
        <w:t>3. Сергеев И.С. Как организовать проектную деятельность учащихся. Практическое</w:t>
      </w:r>
      <w:r w:rsidRPr="0048503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пособие</w:t>
      </w:r>
      <w:r w:rsidRPr="0048503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для</w:t>
      </w:r>
      <w:r w:rsidRPr="0048503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работников</w:t>
      </w:r>
      <w:r w:rsidRPr="0048503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учреждений. М.: АРКТИ, 2014.</w:t>
      </w:r>
    </w:p>
    <w:p w:rsidR="0048503E" w:rsidRPr="0048503E" w:rsidRDefault="00A96317" w:rsidP="0048503E">
      <w:pPr>
        <w:pStyle w:val="af2"/>
        <w:ind w:left="0"/>
      </w:pPr>
      <w:r w:rsidRPr="00A96317">
        <w:rPr>
          <w:b/>
        </w:rPr>
        <w:t>Цифровые образовательные ресурсы</w:t>
      </w:r>
      <w:r>
        <w:t>:</w:t>
      </w:r>
    </w:p>
    <w:p w:rsidR="0048503E" w:rsidRPr="0048503E" w:rsidRDefault="0048503E" w:rsidP="0048503E">
      <w:pPr>
        <w:pStyle w:val="a4"/>
        <w:tabs>
          <w:tab w:val="left" w:pos="0"/>
        </w:tabs>
        <w:spacing w:line="318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48503E">
        <w:rPr>
          <w:rFonts w:ascii="Times New Roman" w:hAnsi="Times New Roman" w:cs="Times New Roman"/>
          <w:sz w:val="24"/>
          <w:szCs w:val="24"/>
        </w:rPr>
        <w:t>1. Глобальная</w:t>
      </w:r>
      <w:r w:rsidRPr="0048503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школьная</w:t>
      </w:r>
      <w:r w:rsidRPr="0048503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лаборатория</w:t>
      </w:r>
      <w:r w:rsidRPr="0048503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color w:val="0562C1"/>
          <w:spacing w:val="-2"/>
          <w:sz w:val="24"/>
          <w:szCs w:val="24"/>
          <w:u w:val="single" w:color="0562C1"/>
        </w:rPr>
        <w:t>https://globallab.org/ru/#.WaXDS61ePfY</w:t>
      </w:r>
    </w:p>
    <w:p w:rsidR="0048503E" w:rsidRPr="0048503E" w:rsidRDefault="0048503E" w:rsidP="0048503E">
      <w:pPr>
        <w:pStyle w:val="a4"/>
        <w:tabs>
          <w:tab w:val="left" w:pos="1688"/>
        </w:tabs>
        <w:spacing w:before="4" w:line="232" w:lineRule="auto"/>
        <w:ind w:left="0" w:right="2430"/>
        <w:rPr>
          <w:rFonts w:ascii="Times New Roman" w:hAnsi="Times New Roman" w:cs="Times New Roman"/>
          <w:sz w:val="24"/>
          <w:szCs w:val="24"/>
        </w:rPr>
      </w:pPr>
      <w:r w:rsidRPr="0048503E">
        <w:rPr>
          <w:rFonts w:ascii="Times New Roman" w:hAnsi="Times New Roman" w:cs="Times New Roman"/>
          <w:sz w:val="24"/>
          <w:szCs w:val="24"/>
        </w:rPr>
        <w:t>2. Интернет-портал</w:t>
      </w:r>
      <w:r w:rsidRPr="0048503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«Исследовательская</w:t>
      </w:r>
      <w:r w:rsidRPr="0048503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деятельность</w:t>
      </w:r>
      <w:r w:rsidRPr="0048503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 xml:space="preserve">школьников» </w:t>
      </w:r>
      <w:hyperlink r:id="rId17">
        <w:r w:rsidRPr="0048503E">
          <w:rPr>
            <w:rFonts w:ascii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http://www.researcher.ru/</w:t>
        </w:r>
      </w:hyperlink>
    </w:p>
    <w:p w:rsidR="00E37E92" w:rsidRPr="00123CC1" w:rsidRDefault="0048503E" w:rsidP="008732BD">
      <w:pPr>
        <w:pStyle w:val="a4"/>
        <w:tabs>
          <w:tab w:val="left" w:pos="1688"/>
        </w:tabs>
        <w:spacing w:before="5" w:line="237" w:lineRule="auto"/>
        <w:ind w:left="0" w:right="42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503E">
        <w:rPr>
          <w:rFonts w:ascii="Times New Roman" w:hAnsi="Times New Roman" w:cs="Times New Roman"/>
          <w:sz w:val="24"/>
          <w:szCs w:val="24"/>
        </w:rPr>
        <w:t>3. Методические</w:t>
      </w:r>
      <w:r w:rsidRPr="004850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</w:t>
      </w:r>
      <w:r w:rsidRPr="004850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ФГОС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основного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общего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образования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//</w:t>
      </w:r>
      <w:r w:rsidRPr="004850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СПб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АППО.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Кафедра</w:t>
      </w:r>
      <w:r w:rsidRPr="0048503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основного</w:t>
      </w:r>
      <w:r w:rsidRPr="004850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>и</w:t>
      </w:r>
      <w:r w:rsidRPr="004850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503E">
        <w:rPr>
          <w:rFonts w:ascii="Times New Roman" w:hAnsi="Times New Roman" w:cs="Times New Roman"/>
          <w:sz w:val="24"/>
          <w:szCs w:val="24"/>
        </w:rPr>
        <w:t xml:space="preserve">среднего общего образования. 2017. </w:t>
      </w:r>
      <w:r w:rsidRPr="0048503E">
        <w:rPr>
          <w:rFonts w:ascii="Times New Roman" w:hAnsi="Times New Roman" w:cs="Times New Roman"/>
          <w:color w:val="0562C1"/>
          <w:spacing w:val="-2"/>
          <w:sz w:val="24"/>
          <w:szCs w:val="24"/>
          <w:u w:val="single" w:color="0562C1"/>
        </w:rPr>
        <w:t>https://drive.google.com/file/d/0B9AGPUnW_KOXa0VZUHUxWnZ3S1RoVlVy</w:t>
      </w:r>
    </w:p>
    <w:sectPr w:rsidR="00E37E92" w:rsidRPr="00123CC1" w:rsidSect="00410946">
      <w:footerReference w:type="default" r:id="rId1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202" w:rsidRDefault="00691202" w:rsidP="007B2963">
      <w:pPr>
        <w:spacing w:after="0" w:line="240" w:lineRule="auto"/>
      </w:pPr>
      <w:r>
        <w:separator/>
      </w:r>
    </w:p>
  </w:endnote>
  <w:endnote w:type="continuationSeparator" w:id="1">
    <w:p w:rsidR="00691202" w:rsidRDefault="00691202" w:rsidP="007B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5077025"/>
      <w:docPartObj>
        <w:docPartGallery w:val="Page Numbers (Bottom of Page)"/>
        <w:docPartUnique/>
      </w:docPartObj>
    </w:sdtPr>
    <w:sdtContent>
      <w:p w:rsidR="0080293F" w:rsidRDefault="00411491">
        <w:pPr>
          <w:pStyle w:val="ae"/>
          <w:jc w:val="right"/>
        </w:pPr>
        <w:r>
          <w:fldChar w:fldCharType="begin"/>
        </w:r>
        <w:r w:rsidR="0080293F">
          <w:instrText>PAGE   \* MERGEFORMAT</w:instrText>
        </w:r>
        <w:r>
          <w:fldChar w:fldCharType="separate"/>
        </w:r>
        <w:r w:rsidR="006460D9">
          <w:rPr>
            <w:noProof/>
          </w:rPr>
          <w:t>13</w:t>
        </w:r>
        <w:r>
          <w:fldChar w:fldCharType="end"/>
        </w:r>
      </w:p>
    </w:sdtContent>
  </w:sdt>
  <w:p w:rsidR="0080293F" w:rsidRDefault="0080293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202" w:rsidRDefault="00691202" w:rsidP="007B2963">
      <w:pPr>
        <w:spacing w:after="0" w:line="240" w:lineRule="auto"/>
      </w:pPr>
      <w:r>
        <w:separator/>
      </w:r>
    </w:p>
  </w:footnote>
  <w:footnote w:type="continuationSeparator" w:id="1">
    <w:p w:rsidR="00691202" w:rsidRDefault="00691202" w:rsidP="007B2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3939"/>
    <w:multiLevelType w:val="hybridMultilevel"/>
    <w:tmpl w:val="D304FE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36CAC"/>
    <w:multiLevelType w:val="hybridMultilevel"/>
    <w:tmpl w:val="AFBC70EC"/>
    <w:lvl w:ilvl="0" w:tplc="04190001">
      <w:start w:val="1"/>
      <w:numFmt w:val="bullet"/>
      <w:lvlText w:val=""/>
      <w:lvlJc w:val="left"/>
      <w:pPr>
        <w:ind w:left="1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03" w:hanging="360"/>
      </w:pPr>
      <w:rPr>
        <w:rFonts w:ascii="Wingdings" w:hAnsi="Wingdings" w:hint="default"/>
      </w:rPr>
    </w:lvl>
  </w:abstractNum>
  <w:abstractNum w:abstractNumId="2">
    <w:nsid w:val="109978A0"/>
    <w:multiLevelType w:val="hybridMultilevel"/>
    <w:tmpl w:val="0950A442"/>
    <w:lvl w:ilvl="0" w:tplc="6F9E6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E6AF5"/>
    <w:multiLevelType w:val="hybridMultilevel"/>
    <w:tmpl w:val="1DCC88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0477BAA"/>
    <w:multiLevelType w:val="hybridMultilevel"/>
    <w:tmpl w:val="F9B2B9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3E36EB"/>
    <w:multiLevelType w:val="hybridMultilevel"/>
    <w:tmpl w:val="34E456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C4186"/>
    <w:multiLevelType w:val="hybridMultilevel"/>
    <w:tmpl w:val="CA68A7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B13"/>
    <w:multiLevelType w:val="hybridMultilevel"/>
    <w:tmpl w:val="97ECA756"/>
    <w:lvl w:ilvl="0" w:tplc="0CF6B8D0">
      <w:start w:val="19"/>
      <w:numFmt w:val="decimal"/>
      <w:lvlText w:val="%1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A030C3F2">
      <w:numFmt w:val="bullet"/>
      <w:lvlText w:val="•"/>
      <w:lvlJc w:val="left"/>
      <w:pPr>
        <w:ind w:left="468" w:hanging="276"/>
      </w:pPr>
      <w:rPr>
        <w:rFonts w:hint="default"/>
        <w:lang w:val="ru-RU" w:eastAsia="en-US" w:bidi="ar-SA"/>
      </w:rPr>
    </w:lvl>
    <w:lvl w:ilvl="2" w:tplc="B23E700A">
      <w:numFmt w:val="bullet"/>
      <w:lvlText w:val="•"/>
      <w:lvlJc w:val="left"/>
      <w:pPr>
        <w:ind w:left="557" w:hanging="276"/>
      </w:pPr>
      <w:rPr>
        <w:rFonts w:hint="default"/>
        <w:lang w:val="ru-RU" w:eastAsia="en-US" w:bidi="ar-SA"/>
      </w:rPr>
    </w:lvl>
    <w:lvl w:ilvl="3" w:tplc="B57CD6F8">
      <w:numFmt w:val="bullet"/>
      <w:lvlText w:val="•"/>
      <w:lvlJc w:val="left"/>
      <w:pPr>
        <w:ind w:left="646" w:hanging="276"/>
      </w:pPr>
      <w:rPr>
        <w:rFonts w:hint="default"/>
        <w:lang w:val="ru-RU" w:eastAsia="en-US" w:bidi="ar-SA"/>
      </w:rPr>
    </w:lvl>
    <w:lvl w:ilvl="4" w:tplc="A21A4ECC">
      <w:numFmt w:val="bullet"/>
      <w:lvlText w:val="•"/>
      <w:lvlJc w:val="left"/>
      <w:pPr>
        <w:ind w:left="734" w:hanging="276"/>
      </w:pPr>
      <w:rPr>
        <w:rFonts w:hint="default"/>
        <w:lang w:val="ru-RU" w:eastAsia="en-US" w:bidi="ar-SA"/>
      </w:rPr>
    </w:lvl>
    <w:lvl w:ilvl="5" w:tplc="3CEE04E2">
      <w:numFmt w:val="bullet"/>
      <w:lvlText w:val="•"/>
      <w:lvlJc w:val="left"/>
      <w:pPr>
        <w:ind w:left="823" w:hanging="276"/>
      </w:pPr>
      <w:rPr>
        <w:rFonts w:hint="default"/>
        <w:lang w:val="ru-RU" w:eastAsia="en-US" w:bidi="ar-SA"/>
      </w:rPr>
    </w:lvl>
    <w:lvl w:ilvl="6" w:tplc="B91A947E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7" w:tplc="4B78A73E">
      <w:numFmt w:val="bullet"/>
      <w:lvlText w:val="•"/>
      <w:lvlJc w:val="left"/>
      <w:pPr>
        <w:ind w:left="1000" w:hanging="276"/>
      </w:pPr>
      <w:rPr>
        <w:rFonts w:hint="default"/>
        <w:lang w:val="ru-RU" w:eastAsia="en-US" w:bidi="ar-SA"/>
      </w:rPr>
    </w:lvl>
    <w:lvl w:ilvl="8" w:tplc="79C4F062">
      <w:numFmt w:val="bullet"/>
      <w:lvlText w:val="•"/>
      <w:lvlJc w:val="left"/>
      <w:pPr>
        <w:ind w:left="1089" w:hanging="276"/>
      </w:pPr>
      <w:rPr>
        <w:rFonts w:hint="default"/>
        <w:lang w:val="ru-RU" w:eastAsia="en-US" w:bidi="ar-SA"/>
      </w:rPr>
    </w:lvl>
  </w:abstractNum>
  <w:abstractNum w:abstractNumId="13">
    <w:nsid w:val="34CC2880"/>
    <w:multiLevelType w:val="hybridMultilevel"/>
    <w:tmpl w:val="E79E54B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554A3"/>
    <w:multiLevelType w:val="hybridMultilevel"/>
    <w:tmpl w:val="7E6A13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85411E"/>
    <w:multiLevelType w:val="hybridMultilevel"/>
    <w:tmpl w:val="BE8A6B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3C2EA8"/>
    <w:multiLevelType w:val="hybridMultilevel"/>
    <w:tmpl w:val="5BF688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E3699"/>
    <w:multiLevelType w:val="hybridMultilevel"/>
    <w:tmpl w:val="7480CA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8D3C13"/>
    <w:multiLevelType w:val="hybridMultilevel"/>
    <w:tmpl w:val="D6BC8E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764A80"/>
    <w:multiLevelType w:val="hybridMultilevel"/>
    <w:tmpl w:val="AA1C6D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7D13F6"/>
    <w:multiLevelType w:val="multilevel"/>
    <w:tmpl w:val="7772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A33732"/>
    <w:multiLevelType w:val="hybridMultilevel"/>
    <w:tmpl w:val="4F4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156DFA"/>
    <w:multiLevelType w:val="hybridMultilevel"/>
    <w:tmpl w:val="E7461F5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C16CA9"/>
    <w:multiLevelType w:val="hybridMultilevel"/>
    <w:tmpl w:val="98E4C6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318E9"/>
    <w:multiLevelType w:val="hybridMultilevel"/>
    <w:tmpl w:val="8AB24F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337289"/>
    <w:multiLevelType w:val="hybridMultilevel"/>
    <w:tmpl w:val="BB36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0"/>
  </w:num>
  <w:num w:numId="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2"/>
  </w:num>
  <w:num w:numId="10">
    <w:abstractNumId w:val="19"/>
  </w:num>
  <w:num w:numId="11">
    <w:abstractNumId w:val="3"/>
  </w:num>
  <w:num w:numId="12">
    <w:abstractNumId w:val="1"/>
  </w:num>
  <w:num w:numId="13">
    <w:abstractNumId w:val="0"/>
  </w:num>
  <w:num w:numId="14">
    <w:abstractNumId w:val="18"/>
  </w:num>
  <w:num w:numId="15">
    <w:abstractNumId w:val="17"/>
  </w:num>
  <w:num w:numId="16">
    <w:abstractNumId w:val="21"/>
  </w:num>
  <w:num w:numId="17">
    <w:abstractNumId w:val="13"/>
  </w:num>
  <w:num w:numId="18">
    <w:abstractNumId w:val="9"/>
  </w:num>
  <w:num w:numId="19">
    <w:abstractNumId w:val="16"/>
  </w:num>
  <w:num w:numId="20">
    <w:abstractNumId w:val="6"/>
  </w:num>
  <w:num w:numId="21">
    <w:abstractNumId w:val="14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5"/>
  </w:num>
  <w:num w:numId="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6"/>
  </w:num>
  <w:num w:numId="28">
    <w:abstractNumId w:val="5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38B"/>
    <w:rsid w:val="00017418"/>
    <w:rsid w:val="000248E3"/>
    <w:rsid w:val="00037FE0"/>
    <w:rsid w:val="000417FB"/>
    <w:rsid w:val="00060541"/>
    <w:rsid w:val="000638D0"/>
    <w:rsid w:val="000D637D"/>
    <w:rsid w:val="001024A7"/>
    <w:rsid w:val="001057CF"/>
    <w:rsid w:val="00117B0E"/>
    <w:rsid w:val="00121858"/>
    <w:rsid w:val="00123CC1"/>
    <w:rsid w:val="00124DD5"/>
    <w:rsid w:val="0013319C"/>
    <w:rsid w:val="00142D80"/>
    <w:rsid w:val="00163EBD"/>
    <w:rsid w:val="00167CA8"/>
    <w:rsid w:val="00171CE3"/>
    <w:rsid w:val="0017291F"/>
    <w:rsid w:val="001729E1"/>
    <w:rsid w:val="001904C3"/>
    <w:rsid w:val="00194DBE"/>
    <w:rsid w:val="001A34E7"/>
    <w:rsid w:val="001A5C8D"/>
    <w:rsid w:val="001A62F4"/>
    <w:rsid w:val="001C33C3"/>
    <w:rsid w:val="001C50C6"/>
    <w:rsid w:val="001E38E5"/>
    <w:rsid w:val="001F013D"/>
    <w:rsid w:val="001F0AC7"/>
    <w:rsid w:val="00204FA6"/>
    <w:rsid w:val="0020633D"/>
    <w:rsid w:val="0020744A"/>
    <w:rsid w:val="0021525B"/>
    <w:rsid w:val="00224068"/>
    <w:rsid w:val="00227283"/>
    <w:rsid w:val="002336B8"/>
    <w:rsid w:val="002345E4"/>
    <w:rsid w:val="002373A5"/>
    <w:rsid w:val="00241B6B"/>
    <w:rsid w:val="002664E5"/>
    <w:rsid w:val="00283562"/>
    <w:rsid w:val="002856A1"/>
    <w:rsid w:val="00291A50"/>
    <w:rsid w:val="002A3CF3"/>
    <w:rsid w:val="002E1A1E"/>
    <w:rsid w:val="002E3D0D"/>
    <w:rsid w:val="002E46D7"/>
    <w:rsid w:val="0030006C"/>
    <w:rsid w:val="00300825"/>
    <w:rsid w:val="00313701"/>
    <w:rsid w:val="0031478F"/>
    <w:rsid w:val="003231DE"/>
    <w:rsid w:val="00327EB1"/>
    <w:rsid w:val="003719C2"/>
    <w:rsid w:val="003860D1"/>
    <w:rsid w:val="003908F2"/>
    <w:rsid w:val="003A394E"/>
    <w:rsid w:val="003A63BC"/>
    <w:rsid w:val="003B0BDF"/>
    <w:rsid w:val="003B4B78"/>
    <w:rsid w:val="003C5565"/>
    <w:rsid w:val="003C7B45"/>
    <w:rsid w:val="003E5BAB"/>
    <w:rsid w:val="003F2998"/>
    <w:rsid w:val="00410946"/>
    <w:rsid w:val="00411491"/>
    <w:rsid w:val="0042755F"/>
    <w:rsid w:val="004279F0"/>
    <w:rsid w:val="00436DF8"/>
    <w:rsid w:val="004373E6"/>
    <w:rsid w:val="00453642"/>
    <w:rsid w:val="00455E2D"/>
    <w:rsid w:val="00463AE6"/>
    <w:rsid w:val="0047187D"/>
    <w:rsid w:val="0048503E"/>
    <w:rsid w:val="0048669D"/>
    <w:rsid w:val="004A3A47"/>
    <w:rsid w:val="004B05C3"/>
    <w:rsid w:val="004C13A8"/>
    <w:rsid w:val="004C2922"/>
    <w:rsid w:val="004E1325"/>
    <w:rsid w:val="004E223B"/>
    <w:rsid w:val="004F29D4"/>
    <w:rsid w:val="004F34D2"/>
    <w:rsid w:val="00513EC3"/>
    <w:rsid w:val="0054043F"/>
    <w:rsid w:val="005516AB"/>
    <w:rsid w:val="00553403"/>
    <w:rsid w:val="005550A2"/>
    <w:rsid w:val="005576A7"/>
    <w:rsid w:val="0056213C"/>
    <w:rsid w:val="00575AB0"/>
    <w:rsid w:val="00597233"/>
    <w:rsid w:val="005A5006"/>
    <w:rsid w:val="005B4C92"/>
    <w:rsid w:val="005C7A23"/>
    <w:rsid w:val="005D15A4"/>
    <w:rsid w:val="005D1C90"/>
    <w:rsid w:val="005E3D8D"/>
    <w:rsid w:val="005F62A2"/>
    <w:rsid w:val="006046CC"/>
    <w:rsid w:val="0062681D"/>
    <w:rsid w:val="006460D9"/>
    <w:rsid w:val="006519CD"/>
    <w:rsid w:val="0066389D"/>
    <w:rsid w:val="00667770"/>
    <w:rsid w:val="00667FAB"/>
    <w:rsid w:val="00677FA7"/>
    <w:rsid w:val="00691202"/>
    <w:rsid w:val="006943C5"/>
    <w:rsid w:val="00694AA0"/>
    <w:rsid w:val="006963C8"/>
    <w:rsid w:val="006C1F7D"/>
    <w:rsid w:val="006D0CF9"/>
    <w:rsid w:val="006D6B23"/>
    <w:rsid w:val="00701522"/>
    <w:rsid w:val="00707D14"/>
    <w:rsid w:val="0072484F"/>
    <w:rsid w:val="00753CB0"/>
    <w:rsid w:val="007573F7"/>
    <w:rsid w:val="00770E7B"/>
    <w:rsid w:val="00782403"/>
    <w:rsid w:val="007864E1"/>
    <w:rsid w:val="007A363D"/>
    <w:rsid w:val="007A4E0A"/>
    <w:rsid w:val="007B2963"/>
    <w:rsid w:val="007B2AEE"/>
    <w:rsid w:val="007D3B30"/>
    <w:rsid w:val="007E4144"/>
    <w:rsid w:val="007F1A02"/>
    <w:rsid w:val="007F4D07"/>
    <w:rsid w:val="0080293F"/>
    <w:rsid w:val="008046DA"/>
    <w:rsid w:val="008174B4"/>
    <w:rsid w:val="00871C4F"/>
    <w:rsid w:val="008732BD"/>
    <w:rsid w:val="00874159"/>
    <w:rsid w:val="008763B2"/>
    <w:rsid w:val="008816C7"/>
    <w:rsid w:val="00892B73"/>
    <w:rsid w:val="00892FCD"/>
    <w:rsid w:val="008967C1"/>
    <w:rsid w:val="008A1EA7"/>
    <w:rsid w:val="008A4D73"/>
    <w:rsid w:val="008B0239"/>
    <w:rsid w:val="008B4DA3"/>
    <w:rsid w:val="008D67AA"/>
    <w:rsid w:val="008E56CC"/>
    <w:rsid w:val="00905FA8"/>
    <w:rsid w:val="0090694D"/>
    <w:rsid w:val="00913AE0"/>
    <w:rsid w:val="00916820"/>
    <w:rsid w:val="00920B3B"/>
    <w:rsid w:val="009266D6"/>
    <w:rsid w:val="00931B4D"/>
    <w:rsid w:val="009335FA"/>
    <w:rsid w:val="00940386"/>
    <w:rsid w:val="00950349"/>
    <w:rsid w:val="009549DA"/>
    <w:rsid w:val="00955C4B"/>
    <w:rsid w:val="009B7BD8"/>
    <w:rsid w:val="009C611E"/>
    <w:rsid w:val="009C7D08"/>
    <w:rsid w:val="009F2F5F"/>
    <w:rsid w:val="009F7666"/>
    <w:rsid w:val="00A10EE8"/>
    <w:rsid w:val="00A15AF2"/>
    <w:rsid w:val="00A3053A"/>
    <w:rsid w:val="00A426AC"/>
    <w:rsid w:val="00A4279E"/>
    <w:rsid w:val="00A80F88"/>
    <w:rsid w:val="00A96317"/>
    <w:rsid w:val="00AA3031"/>
    <w:rsid w:val="00AC563D"/>
    <w:rsid w:val="00AD4FEE"/>
    <w:rsid w:val="00AE30F6"/>
    <w:rsid w:val="00AF4890"/>
    <w:rsid w:val="00B3479A"/>
    <w:rsid w:val="00B43B14"/>
    <w:rsid w:val="00B66497"/>
    <w:rsid w:val="00B71438"/>
    <w:rsid w:val="00B73F41"/>
    <w:rsid w:val="00B77112"/>
    <w:rsid w:val="00B8202C"/>
    <w:rsid w:val="00B902A5"/>
    <w:rsid w:val="00B9243D"/>
    <w:rsid w:val="00BA1998"/>
    <w:rsid w:val="00BB0979"/>
    <w:rsid w:val="00BC2EEE"/>
    <w:rsid w:val="00BC3B58"/>
    <w:rsid w:val="00BE7B49"/>
    <w:rsid w:val="00C15BFE"/>
    <w:rsid w:val="00C63449"/>
    <w:rsid w:val="00C73896"/>
    <w:rsid w:val="00CA4325"/>
    <w:rsid w:val="00CC6FD8"/>
    <w:rsid w:val="00CD2388"/>
    <w:rsid w:val="00CD5D08"/>
    <w:rsid w:val="00CE1889"/>
    <w:rsid w:val="00CF1B88"/>
    <w:rsid w:val="00CF208D"/>
    <w:rsid w:val="00CF7C61"/>
    <w:rsid w:val="00D00E7B"/>
    <w:rsid w:val="00D1256A"/>
    <w:rsid w:val="00D224BB"/>
    <w:rsid w:val="00D30F72"/>
    <w:rsid w:val="00D43DB0"/>
    <w:rsid w:val="00D65AAF"/>
    <w:rsid w:val="00D70F40"/>
    <w:rsid w:val="00DA0675"/>
    <w:rsid w:val="00DB14AB"/>
    <w:rsid w:val="00DC5F0A"/>
    <w:rsid w:val="00DD2B1A"/>
    <w:rsid w:val="00DE1E89"/>
    <w:rsid w:val="00DE329A"/>
    <w:rsid w:val="00DE4E32"/>
    <w:rsid w:val="00DE6A3E"/>
    <w:rsid w:val="00DF125F"/>
    <w:rsid w:val="00E0102F"/>
    <w:rsid w:val="00E03D09"/>
    <w:rsid w:val="00E05EA7"/>
    <w:rsid w:val="00E16FF9"/>
    <w:rsid w:val="00E33CF3"/>
    <w:rsid w:val="00E359D5"/>
    <w:rsid w:val="00E3656B"/>
    <w:rsid w:val="00E37E92"/>
    <w:rsid w:val="00E4338B"/>
    <w:rsid w:val="00E5002C"/>
    <w:rsid w:val="00E526D3"/>
    <w:rsid w:val="00E64412"/>
    <w:rsid w:val="00E75742"/>
    <w:rsid w:val="00E802D2"/>
    <w:rsid w:val="00EA6055"/>
    <w:rsid w:val="00EC37EA"/>
    <w:rsid w:val="00ED48CB"/>
    <w:rsid w:val="00ED5A28"/>
    <w:rsid w:val="00EF1637"/>
    <w:rsid w:val="00EF7D1A"/>
    <w:rsid w:val="00F07B9C"/>
    <w:rsid w:val="00F12621"/>
    <w:rsid w:val="00F35FF7"/>
    <w:rsid w:val="00F369F7"/>
    <w:rsid w:val="00F416D9"/>
    <w:rsid w:val="00F46D41"/>
    <w:rsid w:val="00F83966"/>
    <w:rsid w:val="00FA307D"/>
    <w:rsid w:val="00FA4F62"/>
    <w:rsid w:val="00FC5004"/>
    <w:rsid w:val="00FD4C31"/>
    <w:rsid w:val="00FE7D9B"/>
    <w:rsid w:val="00FF11B3"/>
    <w:rsid w:val="00FF2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1">
    <w:name w:val="heading 1"/>
    <w:basedOn w:val="a0"/>
    <w:next w:val="a0"/>
    <w:link w:val="10"/>
    <w:uiPriority w:val="9"/>
    <w:qFormat/>
    <w:rsid w:val="005C7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738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6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9">
    <w:name w:val="Table Grid"/>
    <w:basedOn w:val="a2"/>
    <w:uiPriority w:val="59"/>
    <w:rsid w:val="00455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link w:val="12"/>
    <w:locked/>
    <w:rsid w:val="005C7A23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5C7A23"/>
    <w:pPr>
      <w:widowControl w:val="0"/>
      <w:shd w:val="clear" w:color="auto" w:fill="FFFFFF"/>
      <w:spacing w:before="1380" w:after="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10"/>
    <w:locked/>
    <w:rsid w:val="005C7A23"/>
    <w:rPr>
      <w:shd w:val="clear" w:color="auto" w:fill="FFFFFF"/>
    </w:rPr>
  </w:style>
  <w:style w:type="paragraph" w:customStyle="1" w:styleId="310">
    <w:name w:val="Основной текст (3)1"/>
    <w:basedOn w:val="a0"/>
    <w:link w:val="31"/>
    <w:rsid w:val="005C7A23"/>
    <w:pPr>
      <w:widowControl w:val="0"/>
      <w:shd w:val="clear" w:color="auto" w:fill="FFFFFF"/>
      <w:spacing w:after="0" w:line="274" w:lineRule="exact"/>
    </w:pPr>
  </w:style>
  <w:style w:type="character" w:customStyle="1" w:styleId="5">
    <w:name w:val="Основной текст (5)_"/>
    <w:link w:val="50"/>
    <w:locked/>
    <w:rsid w:val="005C7A23"/>
    <w:rPr>
      <w:b/>
      <w:bCs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5C7A23"/>
    <w:pPr>
      <w:widowControl w:val="0"/>
      <w:shd w:val="clear" w:color="auto" w:fill="FFFFFF"/>
      <w:spacing w:before="320" w:after="0" w:line="269" w:lineRule="exact"/>
    </w:pPr>
    <w:rPr>
      <w:b/>
      <w:bCs/>
    </w:rPr>
  </w:style>
  <w:style w:type="character" w:customStyle="1" w:styleId="6">
    <w:name w:val="Основной текст (6)_"/>
    <w:link w:val="60"/>
    <w:locked/>
    <w:rsid w:val="005C7A2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rsid w:val="005C7A23"/>
    <w:pPr>
      <w:widowControl w:val="0"/>
      <w:shd w:val="clear" w:color="auto" w:fill="FFFFFF"/>
      <w:spacing w:before="320" w:after="0" w:line="276" w:lineRule="exact"/>
      <w:jc w:val="both"/>
    </w:pPr>
  </w:style>
  <w:style w:type="paragraph" w:customStyle="1" w:styleId="aa">
    <w:name w:val="Заголовок МОЙ"/>
    <w:basedOn w:val="a0"/>
    <w:next w:val="1"/>
    <w:qFormat/>
    <w:rsid w:val="005C7A23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6CenturySchoolbook">
    <w:name w:val="Основной текст (6) + Century Schoolbook"/>
    <w:aliases w:val="11,5 pt"/>
    <w:rsid w:val="005C7A2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1"/>
    <w:link w:val="1"/>
    <w:uiPriority w:val="9"/>
    <w:rsid w:val="005C7A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C7389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s3">
    <w:name w:val="s_3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C73896"/>
    <w:rPr>
      <w:color w:val="0000FF"/>
      <w:u w:val="single"/>
    </w:rPr>
  </w:style>
  <w:style w:type="paragraph" w:customStyle="1" w:styleId="s52">
    <w:name w:val="s_52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2963"/>
  </w:style>
  <w:style w:type="paragraph" w:styleId="ae">
    <w:name w:val="footer"/>
    <w:basedOn w:val="a0"/>
    <w:link w:val="af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2963"/>
  </w:style>
  <w:style w:type="character" w:customStyle="1" w:styleId="af0">
    <w:name w:val="Без интервала Знак"/>
    <w:basedOn w:val="a1"/>
    <w:link w:val="af1"/>
    <w:uiPriority w:val="1"/>
    <w:locked/>
    <w:rsid w:val="00E5002C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No Spacing"/>
    <w:link w:val="af0"/>
    <w:uiPriority w:val="1"/>
    <w:qFormat/>
    <w:rsid w:val="00E50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qFormat/>
    <w:locked/>
    <w:rsid w:val="006963C8"/>
  </w:style>
  <w:style w:type="paragraph" w:styleId="af2">
    <w:name w:val="Body Text"/>
    <w:basedOn w:val="a0"/>
    <w:link w:val="af3"/>
    <w:uiPriority w:val="1"/>
    <w:qFormat/>
    <w:rsid w:val="00513EC3"/>
    <w:pPr>
      <w:widowControl w:val="0"/>
      <w:autoSpaceDE w:val="0"/>
      <w:autoSpaceDN w:val="0"/>
      <w:spacing w:after="0" w:line="240" w:lineRule="auto"/>
      <w:ind w:left="11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1"/>
    <w:link w:val="af2"/>
    <w:uiPriority w:val="1"/>
    <w:rsid w:val="00513EC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664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66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1">
    <w:name w:val="heading 1"/>
    <w:basedOn w:val="a0"/>
    <w:next w:val="a0"/>
    <w:link w:val="10"/>
    <w:uiPriority w:val="9"/>
    <w:qFormat/>
    <w:rsid w:val="005C7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738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6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9">
    <w:name w:val="Table Grid"/>
    <w:basedOn w:val="a2"/>
    <w:uiPriority w:val="59"/>
    <w:rsid w:val="00455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link w:val="12"/>
    <w:locked/>
    <w:rsid w:val="005C7A23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5C7A23"/>
    <w:pPr>
      <w:widowControl w:val="0"/>
      <w:shd w:val="clear" w:color="auto" w:fill="FFFFFF"/>
      <w:spacing w:before="1380" w:after="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10"/>
    <w:locked/>
    <w:rsid w:val="005C7A23"/>
    <w:rPr>
      <w:shd w:val="clear" w:color="auto" w:fill="FFFFFF"/>
    </w:rPr>
  </w:style>
  <w:style w:type="paragraph" w:customStyle="1" w:styleId="310">
    <w:name w:val="Основной текст (3)1"/>
    <w:basedOn w:val="a0"/>
    <w:link w:val="31"/>
    <w:rsid w:val="005C7A23"/>
    <w:pPr>
      <w:widowControl w:val="0"/>
      <w:shd w:val="clear" w:color="auto" w:fill="FFFFFF"/>
      <w:spacing w:after="0" w:line="274" w:lineRule="exact"/>
    </w:pPr>
  </w:style>
  <w:style w:type="character" w:customStyle="1" w:styleId="5">
    <w:name w:val="Основной текст (5)_"/>
    <w:link w:val="50"/>
    <w:locked/>
    <w:rsid w:val="005C7A23"/>
    <w:rPr>
      <w:b/>
      <w:bCs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5C7A23"/>
    <w:pPr>
      <w:widowControl w:val="0"/>
      <w:shd w:val="clear" w:color="auto" w:fill="FFFFFF"/>
      <w:spacing w:before="320" w:after="0" w:line="269" w:lineRule="exact"/>
    </w:pPr>
    <w:rPr>
      <w:b/>
      <w:bCs/>
    </w:rPr>
  </w:style>
  <w:style w:type="character" w:customStyle="1" w:styleId="6">
    <w:name w:val="Основной текст (6)_"/>
    <w:link w:val="60"/>
    <w:locked/>
    <w:rsid w:val="005C7A2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rsid w:val="005C7A23"/>
    <w:pPr>
      <w:widowControl w:val="0"/>
      <w:shd w:val="clear" w:color="auto" w:fill="FFFFFF"/>
      <w:spacing w:before="320" w:after="0" w:line="276" w:lineRule="exact"/>
      <w:jc w:val="both"/>
    </w:pPr>
  </w:style>
  <w:style w:type="paragraph" w:customStyle="1" w:styleId="aa">
    <w:name w:val="Заголовок МОЙ"/>
    <w:basedOn w:val="a0"/>
    <w:next w:val="1"/>
    <w:qFormat/>
    <w:rsid w:val="005C7A23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6CenturySchoolbook">
    <w:name w:val="Основной текст (6) + Century Schoolbook"/>
    <w:aliases w:val="11,5 pt"/>
    <w:rsid w:val="005C7A2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1"/>
    <w:link w:val="1"/>
    <w:uiPriority w:val="9"/>
    <w:rsid w:val="005C7A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C7389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s3">
    <w:name w:val="s_3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C73896"/>
    <w:rPr>
      <w:color w:val="0000FF"/>
      <w:u w:val="single"/>
    </w:rPr>
  </w:style>
  <w:style w:type="paragraph" w:customStyle="1" w:styleId="s52">
    <w:name w:val="s_52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rsid w:val="00C7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2963"/>
  </w:style>
  <w:style w:type="paragraph" w:styleId="ae">
    <w:name w:val="footer"/>
    <w:basedOn w:val="a0"/>
    <w:link w:val="af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2963"/>
  </w:style>
  <w:style w:type="character" w:customStyle="1" w:styleId="af0">
    <w:name w:val="Без интервала Знак"/>
    <w:basedOn w:val="a1"/>
    <w:link w:val="af1"/>
    <w:uiPriority w:val="1"/>
    <w:locked/>
    <w:rsid w:val="00E5002C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No Spacing"/>
    <w:link w:val="af0"/>
    <w:uiPriority w:val="1"/>
    <w:qFormat/>
    <w:rsid w:val="00E50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qFormat/>
    <w:locked/>
    <w:rsid w:val="006963C8"/>
  </w:style>
  <w:style w:type="paragraph" w:styleId="af2">
    <w:name w:val="Body Text"/>
    <w:basedOn w:val="a0"/>
    <w:link w:val="af3"/>
    <w:uiPriority w:val="1"/>
    <w:qFormat/>
    <w:rsid w:val="00513EC3"/>
    <w:pPr>
      <w:widowControl w:val="0"/>
      <w:autoSpaceDE w:val="0"/>
      <w:autoSpaceDN w:val="0"/>
      <w:spacing w:after="0" w:line="240" w:lineRule="auto"/>
      <w:ind w:left="11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1"/>
    <w:link w:val="af2"/>
    <w:uiPriority w:val="1"/>
    <w:rsid w:val="00513EC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664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66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29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earcher.ru/" TargetMode="External"/><Relationship Id="rId13" Type="http://schemas.openxmlformats.org/officeDocument/2006/relationships/hyperlink" Target="https://sites.google.com/271.spb.ru/posobi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loballab.org/ru/" TargetMode="External"/><Relationship Id="rId17" Type="http://schemas.openxmlformats.org/officeDocument/2006/relationships/hyperlink" Target="http://www.research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earche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earcher.ru/" TargetMode="External"/><Relationship Id="rId10" Type="http://schemas.openxmlformats.org/officeDocument/2006/relationships/hyperlink" Target="https://globallab.org/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loballab.org/ru/" TargetMode="External"/><Relationship Id="rId14" Type="http://schemas.openxmlformats.org/officeDocument/2006/relationships/hyperlink" Target="http://www.research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56CF9-0DFF-4B2F-9C14-5C91522B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3928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Bondarenko</cp:lastModifiedBy>
  <cp:revision>37</cp:revision>
  <cp:lastPrinted>2023-09-27T15:19:00Z</cp:lastPrinted>
  <dcterms:created xsi:type="dcterms:W3CDTF">2021-03-26T04:15:00Z</dcterms:created>
  <dcterms:modified xsi:type="dcterms:W3CDTF">2023-11-16T13:56:00Z</dcterms:modified>
</cp:coreProperties>
</file>