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29E37" w14:textId="77777777" w:rsidR="00A83CFA" w:rsidRPr="00575DBD" w:rsidRDefault="00A83CFA" w:rsidP="00F355D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18035972"/>
    </w:p>
    <w:p w14:paraId="7ACCB584" w14:textId="77777777" w:rsidR="0064401E" w:rsidRPr="0064401E" w:rsidRDefault="0064401E" w:rsidP="0064401E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4401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Приложение к основной образовательной программе </w:t>
      </w:r>
    </w:p>
    <w:p w14:paraId="6AB3391A" w14:textId="41831674" w:rsidR="0064401E" w:rsidRDefault="0064401E" w:rsidP="0064401E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основного общего образования</w:t>
      </w:r>
    </w:p>
    <w:p w14:paraId="0782D71D" w14:textId="77777777" w:rsidR="0064401E" w:rsidRDefault="0064401E" w:rsidP="0064401E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5D012C57" w14:textId="77777777" w:rsidR="0064401E" w:rsidRPr="0064401E" w:rsidRDefault="0064401E" w:rsidP="0064401E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0E02E749" w14:textId="77777777" w:rsidR="0064401E" w:rsidRPr="0064401E" w:rsidRDefault="0064401E" w:rsidP="0064401E">
      <w:pPr>
        <w:spacing w:after="0" w:line="408" w:lineRule="auto"/>
        <w:ind w:left="120"/>
        <w:jc w:val="center"/>
        <w:rPr>
          <w:lang w:val="ru-RU"/>
        </w:rPr>
      </w:pPr>
      <w:r w:rsidRPr="0064401E">
        <w:rPr>
          <w:rFonts w:ascii="Times New Roman" w:hAnsi="Times New Roman"/>
          <w:b/>
          <w:sz w:val="28"/>
          <w:lang w:val="ru-RU"/>
        </w:rPr>
        <w:t>МИНИСТЕРСТВО ПРОСВЕЩЕНИЯ РОССИЙСКОЙ ФЕДЕРАЦИИ</w:t>
      </w:r>
    </w:p>
    <w:p w14:paraId="206F9B23" w14:textId="77777777" w:rsidR="0064401E" w:rsidRPr="00CF5AFB" w:rsidRDefault="0064401E" w:rsidP="0064401E">
      <w:pPr>
        <w:spacing w:after="0" w:line="408" w:lineRule="auto"/>
        <w:ind w:left="120"/>
        <w:jc w:val="center"/>
      </w:pPr>
      <w:r w:rsidRPr="00CF5AFB">
        <w:rPr>
          <w:rFonts w:ascii="Times New Roman" w:hAnsi="Times New Roman"/>
          <w:b/>
          <w:sz w:val="28"/>
        </w:rPr>
        <w:t>‌</w:t>
      </w:r>
      <w:bookmarkStart w:id="1" w:name="c9c270cb-8db4-4b8a-a6c7-a5bbc00b9a2a"/>
      <w:proofErr w:type="spellStart"/>
      <w:r w:rsidRPr="00CF5AFB">
        <w:rPr>
          <w:rFonts w:ascii="Times New Roman" w:hAnsi="Times New Roman"/>
          <w:b/>
          <w:sz w:val="28"/>
        </w:rPr>
        <w:t>Министерство</w:t>
      </w:r>
      <w:proofErr w:type="spellEnd"/>
      <w:r w:rsidRPr="00CF5AFB">
        <w:rPr>
          <w:rFonts w:ascii="Times New Roman" w:hAnsi="Times New Roman"/>
          <w:b/>
          <w:sz w:val="28"/>
        </w:rPr>
        <w:t xml:space="preserve"> </w:t>
      </w:r>
      <w:proofErr w:type="spellStart"/>
      <w:r w:rsidRPr="00CF5AFB">
        <w:rPr>
          <w:rFonts w:ascii="Times New Roman" w:hAnsi="Times New Roman"/>
          <w:b/>
          <w:sz w:val="28"/>
        </w:rPr>
        <w:t>образования</w:t>
      </w:r>
      <w:proofErr w:type="spellEnd"/>
      <w:r w:rsidRPr="00CF5AFB">
        <w:rPr>
          <w:rFonts w:ascii="Times New Roman" w:hAnsi="Times New Roman"/>
          <w:b/>
          <w:sz w:val="28"/>
        </w:rPr>
        <w:t xml:space="preserve"> </w:t>
      </w:r>
      <w:proofErr w:type="spellStart"/>
      <w:r w:rsidRPr="00CF5AFB">
        <w:rPr>
          <w:rFonts w:ascii="Times New Roman" w:hAnsi="Times New Roman"/>
          <w:b/>
          <w:sz w:val="28"/>
        </w:rPr>
        <w:t>Белгородской</w:t>
      </w:r>
      <w:proofErr w:type="spellEnd"/>
      <w:r w:rsidRPr="00CF5AFB">
        <w:rPr>
          <w:rFonts w:ascii="Times New Roman" w:hAnsi="Times New Roman"/>
          <w:b/>
          <w:sz w:val="28"/>
        </w:rPr>
        <w:t xml:space="preserve"> </w:t>
      </w:r>
      <w:proofErr w:type="spellStart"/>
      <w:r w:rsidRPr="00CF5AFB">
        <w:rPr>
          <w:rFonts w:ascii="Times New Roman" w:hAnsi="Times New Roman"/>
          <w:b/>
          <w:sz w:val="28"/>
        </w:rPr>
        <w:t>области</w:t>
      </w:r>
      <w:bookmarkEnd w:id="1"/>
      <w:proofErr w:type="spellEnd"/>
      <w:r w:rsidRPr="00CF5AFB">
        <w:rPr>
          <w:rFonts w:ascii="Times New Roman" w:hAnsi="Times New Roman"/>
          <w:b/>
          <w:sz w:val="28"/>
        </w:rPr>
        <w:t xml:space="preserve">‌‌ </w:t>
      </w:r>
    </w:p>
    <w:p w14:paraId="749F495B" w14:textId="77777777" w:rsidR="0064401E" w:rsidRPr="0064401E" w:rsidRDefault="0064401E" w:rsidP="0064401E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r w:rsidRPr="0064401E">
        <w:rPr>
          <w:rFonts w:ascii="Times New Roman" w:hAnsi="Times New Roman"/>
          <w:b/>
          <w:sz w:val="28"/>
          <w:lang w:val="ru-RU"/>
        </w:rPr>
        <w:t>‌</w:t>
      </w:r>
      <w:bookmarkStart w:id="2" w:name="2ef03dff-ffc2-48f0-b077-ed4025dcdffe"/>
      <w:r w:rsidRPr="0064401E">
        <w:rPr>
          <w:rFonts w:ascii="Times New Roman" w:hAnsi="Times New Roman"/>
          <w:b/>
          <w:sz w:val="28"/>
          <w:lang w:val="ru-RU"/>
        </w:rPr>
        <w:t>Управление образования администрации</w:t>
      </w:r>
    </w:p>
    <w:p w14:paraId="1DCE1861" w14:textId="77777777" w:rsidR="0064401E" w:rsidRPr="0064401E" w:rsidRDefault="0064401E" w:rsidP="0064401E">
      <w:pPr>
        <w:spacing w:after="0" w:line="408" w:lineRule="auto"/>
        <w:ind w:left="120"/>
        <w:jc w:val="center"/>
        <w:rPr>
          <w:lang w:val="ru-RU"/>
        </w:rPr>
      </w:pPr>
      <w:r w:rsidRPr="0064401E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Pr="0064401E">
        <w:rPr>
          <w:rFonts w:ascii="Times New Roman" w:hAnsi="Times New Roman"/>
          <w:b/>
          <w:sz w:val="28"/>
          <w:lang w:val="ru-RU"/>
        </w:rPr>
        <w:t>Старооскольского</w:t>
      </w:r>
      <w:proofErr w:type="spellEnd"/>
      <w:r w:rsidRPr="0064401E">
        <w:rPr>
          <w:rFonts w:ascii="Times New Roman" w:hAnsi="Times New Roman"/>
          <w:b/>
          <w:sz w:val="28"/>
          <w:lang w:val="ru-RU"/>
        </w:rPr>
        <w:t xml:space="preserve"> городского округа</w:t>
      </w:r>
      <w:bookmarkEnd w:id="2"/>
      <w:r w:rsidRPr="0064401E">
        <w:rPr>
          <w:rFonts w:ascii="Times New Roman" w:hAnsi="Times New Roman"/>
          <w:b/>
          <w:sz w:val="28"/>
          <w:lang w:val="ru-RU"/>
        </w:rPr>
        <w:t>‌</w:t>
      </w:r>
      <w:r w:rsidRPr="0064401E">
        <w:rPr>
          <w:rFonts w:ascii="Times New Roman" w:hAnsi="Times New Roman"/>
          <w:sz w:val="28"/>
          <w:lang w:val="ru-RU"/>
        </w:rPr>
        <w:t>​</w:t>
      </w:r>
    </w:p>
    <w:p w14:paraId="0689FF82" w14:textId="77777777" w:rsidR="0064401E" w:rsidRPr="0064401E" w:rsidRDefault="0064401E" w:rsidP="0064401E">
      <w:pPr>
        <w:spacing w:after="0" w:line="408" w:lineRule="auto"/>
        <w:ind w:left="120"/>
        <w:jc w:val="center"/>
        <w:rPr>
          <w:lang w:val="ru-RU"/>
        </w:rPr>
      </w:pPr>
      <w:r w:rsidRPr="0064401E">
        <w:rPr>
          <w:rFonts w:ascii="Times New Roman" w:hAnsi="Times New Roman"/>
          <w:b/>
          <w:sz w:val="28"/>
          <w:lang w:val="ru-RU"/>
        </w:rPr>
        <w:t>МБОУ «СОШ № 36»</w:t>
      </w:r>
    </w:p>
    <w:p w14:paraId="771BCF87" w14:textId="77777777" w:rsidR="0064401E" w:rsidRPr="0064401E" w:rsidRDefault="0064401E" w:rsidP="0064401E">
      <w:pPr>
        <w:spacing w:after="0"/>
        <w:ind w:left="120"/>
        <w:rPr>
          <w:lang w:val="ru-RU"/>
        </w:rPr>
      </w:pPr>
    </w:p>
    <w:p w14:paraId="00F55BD1" w14:textId="77777777" w:rsidR="0064401E" w:rsidRPr="0064401E" w:rsidRDefault="0064401E" w:rsidP="0064401E">
      <w:pPr>
        <w:spacing w:after="0"/>
        <w:ind w:left="120"/>
        <w:rPr>
          <w:lang w:val="ru-RU"/>
        </w:rPr>
      </w:pPr>
    </w:p>
    <w:p w14:paraId="5FD01872" w14:textId="77777777" w:rsidR="0064401E" w:rsidRPr="0064401E" w:rsidRDefault="0064401E" w:rsidP="0064401E">
      <w:pPr>
        <w:spacing w:after="0"/>
        <w:ind w:left="120"/>
        <w:rPr>
          <w:lang w:val="ru-RU"/>
        </w:rPr>
      </w:pPr>
    </w:p>
    <w:p w14:paraId="4D46BE1B" w14:textId="77777777" w:rsidR="0064401E" w:rsidRPr="0064401E" w:rsidRDefault="0064401E" w:rsidP="0064401E">
      <w:pPr>
        <w:spacing w:after="0"/>
        <w:rPr>
          <w:lang w:val="ru-RU"/>
        </w:rPr>
      </w:pPr>
    </w:p>
    <w:p w14:paraId="2DF7FE4E" w14:textId="77777777" w:rsidR="0064401E" w:rsidRPr="0064401E" w:rsidRDefault="0064401E" w:rsidP="0064401E">
      <w:pPr>
        <w:spacing w:after="0"/>
        <w:ind w:left="120"/>
        <w:rPr>
          <w:lang w:val="ru-RU"/>
        </w:rPr>
      </w:pPr>
      <w:r w:rsidRPr="0064401E">
        <w:rPr>
          <w:rFonts w:ascii="Times New Roman" w:hAnsi="Times New Roman"/>
          <w:sz w:val="28"/>
          <w:lang w:val="ru-RU"/>
        </w:rPr>
        <w:t>‌</w:t>
      </w:r>
    </w:p>
    <w:p w14:paraId="1DE3D0C7" w14:textId="77777777" w:rsidR="0064401E" w:rsidRPr="0064401E" w:rsidRDefault="0064401E" w:rsidP="0064401E">
      <w:pPr>
        <w:spacing w:after="0"/>
        <w:ind w:left="120"/>
        <w:rPr>
          <w:lang w:val="ru-RU"/>
        </w:rPr>
      </w:pPr>
    </w:p>
    <w:p w14:paraId="47CD1EFC" w14:textId="77777777" w:rsidR="0064401E" w:rsidRPr="0064401E" w:rsidRDefault="0064401E" w:rsidP="0064401E">
      <w:pPr>
        <w:spacing w:after="0"/>
        <w:ind w:left="120"/>
        <w:rPr>
          <w:lang w:val="ru-RU"/>
        </w:rPr>
      </w:pPr>
    </w:p>
    <w:p w14:paraId="232A8855" w14:textId="77777777" w:rsidR="0064401E" w:rsidRPr="0064401E" w:rsidRDefault="0064401E" w:rsidP="0064401E">
      <w:pPr>
        <w:spacing w:after="0"/>
        <w:ind w:left="120"/>
        <w:rPr>
          <w:lang w:val="ru-RU"/>
        </w:rPr>
      </w:pPr>
    </w:p>
    <w:p w14:paraId="31BCF61A" w14:textId="77777777" w:rsidR="0064401E" w:rsidRPr="0064401E" w:rsidRDefault="0064401E" w:rsidP="0064401E">
      <w:pPr>
        <w:spacing w:after="0" w:line="408" w:lineRule="auto"/>
        <w:ind w:left="120"/>
        <w:jc w:val="center"/>
        <w:rPr>
          <w:lang w:val="ru-RU"/>
        </w:rPr>
      </w:pPr>
      <w:r w:rsidRPr="0064401E">
        <w:rPr>
          <w:rFonts w:ascii="Times New Roman" w:hAnsi="Times New Roman"/>
          <w:b/>
          <w:sz w:val="28"/>
          <w:lang w:val="ru-RU"/>
        </w:rPr>
        <w:t>РАБОЧАЯ ПРОГРАММА</w:t>
      </w:r>
    </w:p>
    <w:p w14:paraId="6D530731" w14:textId="77777777" w:rsidR="00A83CFA" w:rsidRPr="00A83CFA" w:rsidRDefault="00A83CFA" w:rsidP="001447C1">
      <w:pPr>
        <w:tabs>
          <w:tab w:val="left" w:pos="5180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bCs/>
          <w:iCs/>
          <w:sz w:val="40"/>
          <w:szCs w:val="40"/>
          <w:lang w:val="ru-RU" w:eastAsia="ru-RU"/>
        </w:rPr>
      </w:pPr>
      <w:r w:rsidRPr="00A83CFA">
        <w:rPr>
          <w:rFonts w:ascii="Times New Roman" w:eastAsia="Calibri" w:hAnsi="Times New Roman" w:cs="Times New Roman"/>
          <w:b/>
          <w:bCs/>
          <w:iCs/>
          <w:sz w:val="40"/>
          <w:szCs w:val="40"/>
          <w:lang w:val="ru-RU" w:eastAsia="ru-RU"/>
        </w:rPr>
        <w:t>по учебному курсу</w:t>
      </w:r>
    </w:p>
    <w:p w14:paraId="2547E34E" w14:textId="77777777" w:rsidR="00A83CFA" w:rsidRPr="00A83CFA" w:rsidRDefault="00A83CFA" w:rsidP="001447C1">
      <w:pPr>
        <w:tabs>
          <w:tab w:val="left" w:pos="5180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bCs/>
          <w:iCs/>
          <w:sz w:val="40"/>
          <w:szCs w:val="40"/>
          <w:lang w:val="ru-RU" w:eastAsia="ru-RU"/>
        </w:rPr>
      </w:pPr>
      <w:r w:rsidRPr="00A83CFA">
        <w:rPr>
          <w:rFonts w:ascii="Times New Roman" w:eastAsia="Calibri" w:hAnsi="Times New Roman" w:cs="Times New Roman"/>
          <w:b/>
          <w:bCs/>
          <w:iCs/>
          <w:sz w:val="40"/>
          <w:szCs w:val="40"/>
          <w:lang w:val="ru-RU" w:eastAsia="ru-RU"/>
        </w:rPr>
        <w:t>«Изобразительное искусство»</w:t>
      </w:r>
    </w:p>
    <w:p w14:paraId="51E7EE98" w14:textId="37BAC96E" w:rsidR="00A83CFA" w:rsidRPr="00A83CFA" w:rsidRDefault="00A83CFA" w:rsidP="001447C1">
      <w:pPr>
        <w:tabs>
          <w:tab w:val="left" w:pos="5180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bCs/>
          <w:iCs/>
          <w:sz w:val="40"/>
          <w:szCs w:val="40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iCs/>
          <w:sz w:val="40"/>
          <w:szCs w:val="40"/>
          <w:lang w:val="ru-RU" w:eastAsia="ru-RU"/>
        </w:rPr>
        <w:t>для 5-7</w:t>
      </w:r>
      <w:r w:rsidRPr="00A83CFA">
        <w:rPr>
          <w:rFonts w:ascii="Times New Roman" w:eastAsia="Calibri" w:hAnsi="Times New Roman" w:cs="Times New Roman"/>
          <w:b/>
          <w:bCs/>
          <w:iCs/>
          <w:sz w:val="40"/>
          <w:szCs w:val="40"/>
          <w:lang w:val="ru-RU" w:eastAsia="ru-RU"/>
        </w:rPr>
        <w:t xml:space="preserve"> классов</w:t>
      </w:r>
    </w:p>
    <w:p w14:paraId="49B90D18" w14:textId="6FD146E9" w:rsidR="00A83CFA" w:rsidRPr="00A83CFA" w:rsidRDefault="00A83CFA" w:rsidP="001447C1">
      <w:pPr>
        <w:tabs>
          <w:tab w:val="left" w:pos="5180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Cs/>
          <w:iCs/>
          <w:sz w:val="28"/>
          <w:szCs w:val="28"/>
          <w:lang w:val="ru-RU" w:eastAsia="ru-RU"/>
        </w:rPr>
      </w:pPr>
      <w:r w:rsidRPr="00A83CFA">
        <w:rPr>
          <w:rFonts w:ascii="Times New Roman" w:eastAsia="Calibri" w:hAnsi="Times New Roman" w:cs="Times New Roman"/>
          <w:bCs/>
          <w:iCs/>
          <w:sz w:val="28"/>
          <w:szCs w:val="28"/>
          <w:lang w:val="ru-RU" w:eastAsia="ru-RU"/>
        </w:rPr>
        <w:t>(</w:t>
      </w:r>
      <w:r w:rsidRPr="00A83C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ID </w:t>
      </w:r>
      <w:r w:rsidRPr="00A83C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2536216</w:t>
      </w:r>
      <w:r w:rsidRPr="00A83CFA">
        <w:rPr>
          <w:rFonts w:ascii="Times New Roman" w:eastAsia="Calibri" w:hAnsi="Times New Roman" w:cs="Times New Roman"/>
          <w:bCs/>
          <w:iCs/>
          <w:sz w:val="28"/>
          <w:szCs w:val="28"/>
          <w:lang w:val="ru-RU" w:eastAsia="ru-RU"/>
        </w:rPr>
        <w:t>)</w:t>
      </w:r>
    </w:p>
    <w:p w14:paraId="5B381D52" w14:textId="77777777" w:rsidR="00A83CFA" w:rsidRPr="00A83CFA" w:rsidRDefault="00A83CFA" w:rsidP="001447C1">
      <w:pPr>
        <w:tabs>
          <w:tab w:val="left" w:pos="5180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40"/>
          <w:szCs w:val="40"/>
          <w:lang w:val="ru-RU" w:eastAsia="ru-RU"/>
        </w:rPr>
      </w:pPr>
    </w:p>
    <w:p w14:paraId="12C9B732" w14:textId="77777777" w:rsidR="00A83CFA" w:rsidRPr="00A83CFA" w:rsidRDefault="00A83CFA" w:rsidP="001447C1">
      <w:pPr>
        <w:tabs>
          <w:tab w:val="left" w:pos="5180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40"/>
          <w:szCs w:val="40"/>
          <w:lang w:val="ru-RU" w:eastAsia="ru-RU"/>
        </w:rPr>
      </w:pPr>
    </w:p>
    <w:p w14:paraId="5F85BBEC" w14:textId="77777777" w:rsidR="00A83CFA" w:rsidRPr="00A83CFA" w:rsidRDefault="00A83CFA" w:rsidP="001447C1">
      <w:pPr>
        <w:tabs>
          <w:tab w:val="left" w:pos="5180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40"/>
          <w:szCs w:val="40"/>
          <w:lang w:val="ru-RU" w:eastAsia="ru-RU"/>
        </w:rPr>
      </w:pPr>
    </w:p>
    <w:p w14:paraId="288746DF" w14:textId="77777777" w:rsidR="00A83CFA" w:rsidRPr="00A83CFA" w:rsidRDefault="00A83CFA" w:rsidP="001447C1">
      <w:pPr>
        <w:tabs>
          <w:tab w:val="left" w:pos="5180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34B09225" w14:textId="44927718" w:rsidR="00A83CFA" w:rsidRPr="0064401E" w:rsidRDefault="00A83CFA" w:rsidP="0064401E">
      <w:pPr>
        <w:tabs>
          <w:tab w:val="left" w:pos="5180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A83CFA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                           </w:t>
      </w:r>
    </w:p>
    <w:p w14:paraId="74E36217" w14:textId="77777777" w:rsidR="00A83CFA" w:rsidRPr="00A83CFA" w:rsidRDefault="00A83CFA" w:rsidP="001447C1">
      <w:pPr>
        <w:tabs>
          <w:tab w:val="left" w:pos="5180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14:paraId="52370597" w14:textId="77777777" w:rsidR="00A83CFA" w:rsidRPr="00A83CFA" w:rsidRDefault="00A83CFA" w:rsidP="001447C1">
      <w:pPr>
        <w:tabs>
          <w:tab w:val="left" w:pos="5180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14:paraId="2AC0E352" w14:textId="77777777" w:rsidR="00A83CFA" w:rsidRPr="00A83CFA" w:rsidRDefault="00A83CFA" w:rsidP="001447C1">
      <w:pPr>
        <w:tabs>
          <w:tab w:val="left" w:pos="5180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14:paraId="44DD7B88" w14:textId="77777777" w:rsidR="00A83CFA" w:rsidRPr="00A83CFA" w:rsidRDefault="00A83CFA" w:rsidP="001447C1">
      <w:pPr>
        <w:tabs>
          <w:tab w:val="left" w:pos="5180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14:paraId="7FD8F9D4" w14:textId="77777777" w:rsidR="00A83CFA" w:rsidRPr="00A83CFA" w:rsidRDefault="00A83CFA" w:rsidP="001447C1">
      <w:pPr>
        <w:tabs>
          <w:tab w:val="left" w:pos="5180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14:paraId="41F529A9" w14:textId="77777777" w:rsidR="00A83CFA" w:rsidRPr="00A83CFA" w:rsidRDefault="00A83CFA" w:rsidP="001447C1">
      <w:pPr>
        <w:tabs>
          <w:tab w:val="left" w:pos="5180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14:paraId="754C04BE" w14:textId="77777777" w:rsidR="00A83CFA" w:rsidRPr="00A83CFA" w:rsidRDefault="00A83CFA" w:rsidP="001447C1">
      <w:pPr>
        <w:tabs>
          <w:tab w:val="left" w:pos="5180"/>
        </w:tabs>
        <w:spacing w:after="0" w:line="240" w:lineRule="auto"/>
        <w:ind w:firstLine="544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14:paraId="005EF0C0" w14:textId="77777777" w:rsidR="00A83CFA" w:rsidRPr="00A83CFA" w:rsidRDefault="00A83CFA" w:rsidP="001447C1">
      <w:pPr>
        <w:tabs>
          <w:tab w:val="left" w:pos="5180"/>
        </w:tabs>
        <w:spacing w:after="0" w:line="240" w:lineRule="auto"/>
        <w:ind w:firstLine="544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83CF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Старый Оскол</w:t>
      </w:r>
    </w:p>
    <w:p w14:paraId="087F5DF5" w14:textId="1B2F8476" w:rsidR="00A83CFA" w:rsidRDefault="00A83CFA" w:rsidP="000E06CF">
      <w:pPr>
        <w:tabs>
          <w:tab w:val="left" w:pos="5180"/>
        </w:tabs>
        <w:spacing w:after="0" w:line="240" w:lineRule="auto"/>
        <w:ind w:firstLine="54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2023</w:t>
      </w:r>
      <w:bookmarkStart w:id="3" w:name="_GoBack"/>
      <w:bookmarkEnd w:id="3"/>
    </w:p>
    <w:p w14:paraId="60CE662A" w14:textId="77777777" w:rsidR="000837C6" w:rsidRPr="00F355DC" w:rsidRDefault="00EC1CAF" w:rsidP="00E771F5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block-18035973"/>
      <w:bookmarkEnd w:id="0"/>
      <w:r w:rsidRPr="00F355D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14:paraId="4B261AF8" w14:textId="77777777" w:rsidR="000837C6" w:rsidRPr="00F355DC" w:rsidRDefault="00EC1CAF" w:rsidP="00294F6E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0FE5891E" w14:textId="77777777" w:rsidR="000837C6" w:rsidRPr="00F355DC" w:rsidRDefault="00EC1CAF" w:rsidP="00294F6E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73CA0263" w14:textId="77777777" w:rsidR="000837C6" w:rsidRPr="00F355DC" w:rsidRDefault="00EC1CAF" w:rsidP="00294F6E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7CA7C8A" w14:textId="77777777" w:rsidR="000837C6" w:rsidRPr="00F355DC" w:rsidRDefault="00EC1CAF" w:rsidP="00294F6E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1E187541" w14:textId="77777777" w:rsidR="000837C6" w:rsidRPr="00F355DC" w:rsidRDefault="00EC1CAF" w:rsidP="00294F6E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психовозрастные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особенности развития обучающихся 11–15 лет.</w:t>
      </w:r>
    </w:p>
    <w:p w14:paraId="2B56FE27" w14:textId="77777777" w:rsidR="000837C6" w:rsidRPr="00F355DC" w:rsidRDefault="00EC1CAF" w:rsidP="00294F6E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Целью изучения изобразительного искусства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4360F935" w14:textId="77777777" w:rsidR="000837C6" w:rsidRPr="0080484A" w:rsidRDefault="00EC1CAF" w:rsidP="00E771F5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0484A">
        <w:rPr>
          <w:rFonts w:ascii="Times New Roman" w:hAnsi="Times New Roman" w:cs="Times New Roman"/>
          <w:b/>
          <w:sz w:val="24"/>
          <w:szCs w:val="24"/>
          <w:lang w:val="ru-RU"/>
        </w:rPr>
        <w:t>Задачами изобразительного искусства являются:</w:t>
      </w:r>
    </w:p>
    <w:p w14:paraId="7A453453" w14:textId="77777777" w:rsidR="000837C6" w:rsidRPr="00E771F5" w:rsidRDefault="00EC1CAF" w:rsidP="00E771F5">
      <w:pPr>
        <w:pStyle w:val="ae"/>
        <w:numPr>
          <w:ilvl w:val="0"/>
          <w:numId w:val="8"/>
        </w:num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71F5">
        <w:rPr>
          <w:rFonts w:ascii="Times New Roman" w:hAnsi="Times New Roman" w:cs="Times New Roman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4BF55EB2" w14:textId="77777777" w:rsidR="000837C6" w:rsidRPr="00E771F5" w:rsidRDefault="00EC1CAF" w:rsidP="00E771F5">
      <w:pPr>
        <w:pStyle w:val="ae"/>
        <w:numPr>
          <w:ilvl w:val="0"/>
          <w:numId w:val="8"/>
        </w:num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71F5">
        <w:rPr>
          <w:rFonts w:ascii="Times New Roman" w:hAnsi="Times New Roman" w:cs="Times New Roman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1F3EA6F6" w14:textId="77777777" w:rsidR="000837C6" w:rsidRPr="00E771F5" w:rsidRDefault="00EC1CAF" w:rsidP="00E771F5">
      <w:pPr>
        <w:pStyle w:val="ae"/>
        <w:numPr>
          <w:ilvl w:val="0"/>
          <w:numId w:val="8"/>
        </w:num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71F5">
        <w:rPr>
          <w:rFonts w:ascii="Times New Roman" w:hAnsi="Times New Roman" w:cs="Times New Roman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14:paraId="4197EC1B" w14:textId="77777777" w:rsidR="000837C6" w:rsidRPr="00E771F5" w:rsidRDefault="00EC1CAF" w:rsidP="00E771F5">
      <w:pPr>
        <w:pStyle w:val="ae"/>
        <w:numPr>
          <w:ilvl w:val="0"/>
          <w:numId w:val="8"/>
        </w:num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71F5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7C499F3F" w14:textId="77777777" w:rsidR="000837C6" w:rsidRPr="00E771F5" w:rsidRDefault="00EC1CAF" w:rsidP="00E771F5">
      <w:pPr>
        <w:pStyle w:val="ae"/>
        <w:numPr>
          <w:ilvl w:val="0"/>
          <w:numId w:val="8"/>
        </w:num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71F5">
        <w:rPr>
          <w:rFonts w:ascii="Times New Roman" w:hAnsi="Times New Roman" w:cs="Times New Roman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14:paraId="2F6F331E" w14:textId="77777777" w:rsidR="000837C6" w:rsidRPr="00E771F5" w:rsidRDefault="00EC1CAF" w:rsidP="00E771F5">
      <w:pPr>
        <w:pStyle w:val="ae"/>
        <w:numPr>
          <w:ilvl w:val="0"/>
          <w:numId w:val="8"/>
        </w:num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71F5">
        <w:rPr>
          <w:rFonts w:ascii="Times New Roman" w:hAnsi="Times New Roman" w:cs="Times New Roman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5808C9DB" w14:textId="77777777" w:rsidR="000837C6" w:rsidRPr="00E771F5" w:rsidRDefault="00EC1CAF" w:rsidP="00E771F5">
      <w:pPr>
        <w:pStyle w:val="ae"/>
        <w:numPr>
          <w:ilvl w:val="0"/>
          <w:numId w:val="8"/>
        </w:num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71F5">
        <w:rPr>
          <w:rFonts w:ascii="Times New Roman" w:hAnsi="Times New Roman" w:cs="Times New Roman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14:paraId="6434CD18" w14:textId="77777777" w:rsidR="000837C6" w:rsidRPr="00E771F5" w:rsidRDefault="00EC1CAF" w:rsidP="00E771F5">
      <w:pPr>
        <w:pStyle w:val="ae"/>
        <w:numPr>
          <w:ilvl w:val="0"/>
          <w:numId w:val="8"/>
        </w:num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71F5">
        <w:rPr>
          <w:rFonts w:ascii="Times New Roman" w:hAnsi="Times New Roman" w:cs="Times New Roman"/>
          <w:sz w:val="24"/>
          <w:szCs w:val="24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58ACF932" w14:textId="77777777" w:rsidR="000837C6" w:rsidRPr="00E771F5" w:rsidRDefault="00EC1CAF" w:rsidP="00E771F5">
      <w:pPr>
        <w:pStyle w:val="ae"/>
        <w:numPr>
          <w:ilvl w:val="0"/>
          <w:numId w:val="8"/>
        </w:num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71F5">
        <w:rPr>
          <w:rFonts w:ascii="Times New Roman" w:hAnsi="Times New Roman" w:cs="Times New Roman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7EE0C715" w14:textId="77777777" w:rsidR="000837C6" w:rsidRPr="00F355DC" w:rsidRDefault="00EC1CAF" w:rsidP="00294F6E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5" w:name="037c86a0-0100-46f4-8a06-fc1394a836a9"/>
      <w:r w:rsidRPr="00F355DC">
        <w:rPr>
          <w:rFonts w:ascii="Times New Roman" w:hAnsi="Times New Roman" w:cs="Times New Roman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5"/>
      <w:r w:rsidRPr="00F355DC">
        <w:rPr>
          <w:rFonts w:ascii="Times New Roman" w:hAnsi="Times New Roman" w:cs="Times New Roman"/>
          <w:sz w:val="24"/>
          <w:szCs w:val="24"/>
          <w:lang w:val="ru-RU"/>
        </w:rPr>
        <w:t>‌‌</w:t>
      </w:r>
    </w:p>
    <w:p w14:paraId="10425B41" w14:textId="77777777" w:rsidR="000837C6" w:rsidRPr="00F355DC" w:rsidRDefault="00EC1CAF" w:rsidP="00294F6E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5CB3925F" w14:textId="77777777" w:rsidR="000837C6" w:rsidRPr="00F355DC" w:rsidRDefault="00EC1CAF" w:rsidP="00294F6E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b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14:paraId="70032478" w14:textId="77777777" w:rsidR="000837C6" w:rsidRPr="00F355DC" w:rsidRDefault="00EC1CAF" w:rsidP="00294F6E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b/>
          <w:sz w:val="24"/>
          <w:szCs w:val="24"/>
          <w:lang w:val="ru-RU"/>
        </w:rPr>
        <w:t>Модуль №2 «Живопись, графика, скульптура» (6 класс)</w:t>
      </w:r>
    </w:p>
    <w:p w14:paraId="439B0741" w14:textId="77777777" w:rsidR="000837C6" w:rsidRPr="00F355DC" w:rsidRDefault="00EC1CAF" w:rsidP="00294F6E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b/>
          <w:sz w:val="24"/>
          <w:szCs w:val="24"/>
          <w:lang w:val="ru-RU"/>
        </w:rPr>
        <w:t>Модуль №3 «Архитектура и дизайн» (7 класс)</w:t>
      </w:r>
    </w:p>
    <w:p w14:paraId="2D72259A" w14:textId="77777777" w:rsidR="000837C6" w:rsidRPr="00F355DC" w:rsidRDefault="00EC1CAF" w:rsidP="00294F6E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b/>
          <w:sz w:val="24"/>
          <w:szCs w:val="24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0F194862" w14:textId="77777777" w:rsidR="000837C6" w:rsidRPr="00F355DC" w:rsidRDefault="00EC1CAF" w:rsidP="00294F6E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5FA22C0F" w14:textId="5B734539" w:rsidR="000837C6" w:rsidRPr="00F355DC" w:rsidRDefault="00EC1CAF" w:rsidP="00537FD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6" w:name="block-18035975"/>
      <w:bookmarkEnd w:id="4"/>
      <w:r w:rsidRPr="00F355DC">
        <w:rPr>
          <w:rFonts w:ascii="Times New Roman" w:hAnsi="Times New Roman" w:cs="Times New Roman"/>
          <w:b/>
          <w:sz w:val="24"/>
          <w:szCs w:val="24"/>
          <w:lang w:val="ru-RU"/>
        </w:rPr>
        <w:t>СОДЕРЖАНИЕ ОБУЧЕНИЯ</w:t>
      </w:r>
    </w:p>
    <w:p w14:paraId="55760E59" w14:textId="77777777" w:rsidR="000837C6" w:rsidRPr="0072074F" w:rsidRDefault="00EC1CAF" w:rsidP="00294F6E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074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5 КЛАСС</w:t>
      </w:r>
    </w:p>
    <w:p w14:paraId="258BC440" w14:textId="77777777" w:rsidR="000837C6" w:rsidRPr="0072074F" w:rsidRDefault="00EC1CAF" w:rsidP="00537FD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​</w:t>
      </w:r>
      <w:r w:rsidRPr="0072074F">
        <w:rPr>
          <w:rFonts w:ascii="Times New Roman" w:hAnsi="Times New Roman" w:cs="Times New Roman"/>
          <w:b/>
          <w:sz w:val="24"/>
          <w:szCs w:val="24"/>
          <w:lang w:val="ru-RU"/>
        </w:rPr>
        <w:t>Модуль № 1 «Декоративно-прикладное и народное искусство».</w:t>
      </w:r>
    </w:p>
    <w:p w14:paraId="17F4B6EE" w14:textId="0632C368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Общие сведения о декоративно-прикладном искусстве.</w:t>
      </w:r>
      <w:r w:rsidR="0080484A" w:rsidRPr="008048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6AFCC9FF" w14:textId="25407FE9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Древние корни народного искусства</w:t>
      </w:r>
      <w:r w:rsidR="007207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.Истоки образного языка декоративно-прикладного искусства. Традиционные образы народного (крестьянского) прикладного искусства.</w:t>
      </w:r>
      <w:r w:rsidR="007207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  <w:r w:rsidR="007207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  <w:r w:rsidR="00F355DC"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Образно-символический язык народного прикладного искусства.</w:t>
      </w:r>
      <w:r w:rsidR="007207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Знаки-символы традиционного крестьянского прикладного искусства.</w:t>
      </w:r>
      <w:r w:rsidR="007207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2D2C2A21" w14:textId="77777777" w:rsidR="000837C6" w:rsidRPr="0072074F" w:rsidRDefault="00EC1CAF" w:rsidP="00537FD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074F">
        <w:rPr>
          <w:rFonts w:ascii="Times New Roman" w:hAnsi="Times New Roman" w:cs="Times New Roman"/>
          <w:b/>
          <w:sz w:val="24"/>
          <w:szCs w:val="24"/>
          <w:lang w:val="ru-RU"/>
        </w:rPr>
        <w:t>Убранство русской избы.</w:t>
      </w:r>
    </w:p>
    <w:p w14:paraId="5ED3C560" w14:textId="1AB9882D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  <w:r w:rsidR="007207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  <w:r w:rsidR="007207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14:paraId="2354129E" w14:textId="09180936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Устройство внутреннего пространства крестьянского дома.</w:t>
      </w:r>
      <w:r w:rsidR="007207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Декоративные элементы жилой среды.</w:t>
      </w:r>
      <w:r w:rsidR="007207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1BC31019" w14:textId="77777777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57D67959" w14:textId="7A260872" w:rsidR="000837C6" w:rsidRPr="00F355DC" w:rsidRDefault="00EC1CAF" w:rsidP="00537FD2">
      <w:pPr>
        <w:spacing w:before="2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074F">
        <w:rPr>
          <w:rFonts w:ascii="Times New Roman" w:hAnsi="Times New Roman" w:cs="Times New Roman"/>
          <w:b/>
          <w:sz w:val="24"/>
          <w:szCs w:val="24"/>
          <w:lang w:val="ru-RU"/>
        </w:rPr>
        <w:t>Народный праздничный костюм.</w:t>
      </w:r>
    </w:p>
    <w:p w14:paraId="6EEDFB87" w14:textId="28E3944B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Образный строй народного праздничного костюма – женского и мужского.</w:t>
      </w:r>
      <w:r w:rsidR="007207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  <w:r w:rsidR="007207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Разнообразие форм и украшений народного праздничного костюма для различных регионов страны.</w:t>
      </w:r>
      <w:r w:rsidR="007207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714DF016" w14:textId="77777777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2F8E6757" w14:textId="02F01F15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Народные праздники и праздничные обряды как синтез всех видов народного творчества.</w:t>
      </w:r>
      <w:r w:rsidR="002B19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  <w:r w:rsidR="002B19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Народные художественные промыслы.</w:t>
      </w:r>
      <w:r w:rsidR="002B19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  <w:r w:rsidR="002B19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  <w:r w:rsidR="002B19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  <w:r w:rsidR="002B19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филимоновской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, дымковской,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каргопольской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игрушки. Местные промыслы игрушек разных регионов страны.</w:t>
      </w:r>
    </w:p>
    <w:p w14:paraId="462E941C" w14:textId="0AFA83D5" w:rsidR="000837C6" w:rsidRPr="00F355DC" w:rsidRDefault="002B1928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EC1CAF" w:rsidRPr="00F355DC">
        <w:rPr>
          <w:rFonts w:ascii="Times New Roman" w:hAnsi="Times New Roman" w:cs="Times New Roman"/>
          <w:sz w:val="24"/>
          <w:szCs w:val="24"/>
          <w:lang w:val="ru-RU"/>
        </w:rPr>
        <w:t>оздание эскиза игрушки по мотивам избранного промысла.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C1CAF" w:rsidRPr="00F355DC">
        <w:rPr>
          <w:rFonts w:ascii="Times New Roman" w:hAnsi="Times New Roman" w:cs="Times New Roman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C1CAF" w:rsidRPr="00F355DC">
        <w:rPr>
          <w:rFonts w:ascii="Times New Roman" w:hAnsi="Times New Roman" w:cs="Times New Roman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C1CAF" w:rsidRPr="00F355DC">
        <w:rPr>
          <w:rFonts w:ascii="Times New Roman" w:hAnsi="Times New Roman" w:cs="Times New Roman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749EE2EB" w14:textId="7E849F6E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Роспись по металлу.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Жостово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  <w:r w:rsidR="000274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  <w:r w:rsidR="000274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  <w:r w:rsidR="000274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  <w:r w:rsidR="000274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  <w:r w:rsidR="000274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00B17B7D" w14:textId="2F110533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Декоративно-прикладное искусство в культуре разных эпох и народов.</w:t>
      </w:r>
      <w:r w:rsidR="000274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  <w:r w:rsidR="000274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  <w:r w:rsidR="000274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33DB283A" w14:textId="77777777" w:rsidR="000837C6" w:rsidRPr="00F355DC" w:rsidRDefault="000837C6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F2AE93" w14:textId="6874093D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  <w:r w:rsidR="000274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Декоративно-прикладное искусство в жизни современного человека.</w:t>
      </w:r>
      <w:r w:rsidR="000274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  <w:r w:rsidR="000274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  <w:r w:rsidR="000274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самопонимания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>, установок и намерений.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0D37FF8D" w14:textId="77777777" w:rsidR="000837C6" w:rsidRPr="00236278" w:rsidRDefault="00EC1CAF" w:rsidP="00537FD2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36278">
        <w:rPr>
          <w:rFonts w:ascii="Times New Roman" w:hAnsi="Times New Roman" w:cs="Times New Roman"/>
          <w:b/>
          <w:bCs/>
          <w:sz w:val="24"/>
          <w:szCs w:val="24"/>
          <w:lang w:val="ru-RU"/>
        </w:rPr>
        <w:t>6 КЛАСС</w:t>
      </w:r>
    </w:p>
    <w:p w14:paraId="784E7B3A" w14:textId="77777777" w:rsidR="000837C6" w:rsidRPr="00236278" w:rsidRDefault="00EC1CAF" w:rsidP="00537FD2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36278">
        <w:rPr>
          <w:rFonts w:ascii="Times New Roman" w:hAnsi="Times New Roman" w:cs="Times New Roman"/>
          <w:b/>
          <w:bCs/>
          <w:sz w:val="24"/>
          <w:szCs w:val="24"/>
          <w:lang w:val="ru-RU"/>
        </w:rPr>
        <w:t>Модуль № 2 «Живопись, графика, скульптура».</w:t>
      </w:r>
    </w:p>
    <w:p w14:paraId="53EBC35A" w14:textId="200FE887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Общие сведения о видах искусства.​Пространственные и временные виды искусства.</w:t>
      </w:r>
    </w:p>
    <w:p w14:paraId="5388ED1A" w14:textId="1B612D64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Язык изобразительного искусства и его выразительные средства.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Рисунок – основа изобразительного искусства и мастерства художника.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Навыки размещения рисунка в листе, выбор формата.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Начальные умения рисунка с натуры. Зарисовки простых предметов.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Ритм и ритмическая организация плоскости листа.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Основы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цветоведения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46FCDCC8" w14:textId="77777777" w:rsidR="000837C6" w:rsidRPr="00F355DC" w:rsidRDefault="00EC1CAF" w:rsidP="00537FD2">
      <w:pPr>
        <w:spacing w:before="2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36278">
        <w:rPr>
          <w:rFonts w:ascii="Times New Roman" w:hAnsi="Times New Roman" w:cs="Times New Roman"/>
          <w:b/>
          <w:bCs/>
          <w:sz w:val="24"/>
          <w:szCs w:val="24"/>
          <w:lang w:val="ru-RU"/>
        </w:rPr>
        <w:t>Жанры изобразительного искусства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EA3C6C7" w14:textId="77777777" w:rsidR="00236278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14:paraId="38244945" w14:textId="5FF82B58" w:rsidR="000837C6" w:rsidRPr="00236278" w:rsidRDefault="00EC1CAF" w:rsidP="00537FD2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36278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Натюрморт.</w:t>
      </w:r>
    </w:p>
    <w:p w14:paraId="631B9B4E" w14:textId="77777777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1B559FA8" w14:textId="473B9F5B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Основы графической грамоты: правила объёмного изображения предметов на плоскости.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Изображение окружности в перспективе.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Рисование геометрических тел на основе правил линейной перспективы.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Сложная пространственная форма и выявление её конструкции.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Линейный рисунок конструкции из нескольких геометрических тел.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3EDABFC1" w14:textId="77777777" w:rsidR="000837C6" w:rsidRPr="00236278" w:rsidRDefault="00EC1CAF" w:rsidP="00537FD2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36278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Портрет.</w:t>
      </w:r>
    </w:p>
    <w:p w14:paraId="18BB7A63" w14:textId="28E2CDA8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Великие портретисты в европейском искусстве.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Парадный и камерный портрет в живописи.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Особенности развития жанра портрета в искусстве ХХ в. – отечественном и европейском.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Роль освещения головы при создании портретного образа.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Свет и тень в изображении головы человека.</w:t>
      </w:r>
    </w:p>
    <w:p w14:paraId="6B52D478" w14:textId="77777777" w:rsidR="000837C6" w:rsidRPr="00F355DC" w:rsidRDefault="00EC1CAF" w:rsidP="00537FD2">
      <w:pPr>
        <w:spacing w:before="2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36278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Портрет в скульптуре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9BC1986" w14:textId="289DBB11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Опыт работы над созданием живописного портрета.</w:t>
      </w:r>
    </w:p>
    <w:p w14:paraId="202C1A86" w14:textId="77777777" w:rsidR="000837C6" w:rsidRPr="00F355DC" w:rsidRDefault="00EC1CAF" w:rsidP="00537FD2">
      <w:pPr>
        <w:spacing w:before="2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36278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Пейзаж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4B91F8F" w14:textId="75F7CE11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Правила построения линейной перспективы в изображении пространства.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Правила воздушной перспективы, построения переднего, среднего и дальнего планов при изображении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пейзажа.Особенности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изображения разных состояний природы и её освещения. Романтический пейзаж. Морские пейзажи И. Айвазовского.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2F057276" w14:textId="1CF0A28F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F355DC">
        <w:rPr>
          <w:rFonts w:ascii="Times New Roman" w:hAnsi="Times New Roman" w:cs="Times New Roman"/>
          <w:sz w:val="24"/>
          <w:szCs w:val="24"/>
        </w:rPr>
        <w:t>XIX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Становление образа родной природы в произведениях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А.Венецианова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и его учеников: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А.Саврасова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И.Шишкина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. Пейзажная живопись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И.Левитана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Бытовой жанр в изобразительном искусстве.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Исторический жанр в изобразительном искусстве.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Историческая картина в русском искусстве </w:t>
      </w:r>
      <w:r w:rsidRPr="00F355DC">
        <w:rPr>
          <w:rFonts w:ascii="Times New Roman" w:hAnsi="Times New Roman" w:cs="Times New Roman"/>
          <w:sz w:val="24"/>
          <w:szCs w:val="24"/>
        </w:rPr>
        <w:t>XIX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в. и её особое место в развитии отечественной культуры.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в.Работа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Разработка эскизов композиции на историческую тему с опорой на собранный материал по задуманному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сюжету.Библейские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темы в изобразительном искусстве.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Пьета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» Микеланджело и других. Библейские темы в отечественных картинах </w:t>
      </w:r>
      <w:r w:rsidRPr="00F355DC">
        <w:rPr>
          <w:rFonts w:ascii="Times New Roman" w:hAnsi="Times New Roman" w:cs="Times New Roman"/>
          <w:sz w:val="24"/>
          <w:szCs w:val="24"/>
        </w:rPr>
        <w:t>XIX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Ге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7795CCD3" w14:textId="19DF6845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Работа над эскизом сюжетной композиции.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Роль и значение изобразительного искусства в 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>ж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изни людей: образ мира в изобразительном искусстве.</w:t>
      </w:r>
    </w:p>
    <w:p w14:paraId="4A32B3C1" w14:textId="77777777" w:rsidR="000837C6" w:rsidRPr="00236278" w:rsidRDefault="00EC1CAF" w:rsidP="00537FD2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7" w:name="_Toc137210403"/>
      <w:bookmarkEnd w:id="7"/>
      <w:r w:rsidRPr="00236278">
        <w:rPr>
          <w:rFonts w:ascii="Times New Roman" w:hAnsi="Times New Roman" w:cs="Times New Roman"/>
          <w:b/>
          <w:bCs/>
          <w:sz w:val="24"/>
          <w:szCs w:val="24"/>
          <w:lang w:val="ru-RU"/>
        </w:rPr>
        <w:t>7 КЛАСС</w:t>
      </w:r>
    </w:p>
    <w:p w14:paraId="68E22633" w14:textId="77777777" w:rsidR="000837C6" w:rsidRPr="00236278" w:rsidRDefault="00EC1CAF" w:rsidP="00537FD2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36278">
        <w:rPr>
          <w:rFonts w:ascii="Times New Roman" w:hAnsi="Times New Roman" w:cs="Times New Roman"/>
          <w:b/>
          <w:bCs/>
          <w:sz w:val="24"/>
          <w:szCs w:val="24"/>
          <w:lang w:val="ru-RU"/>
        </w:rPr>
        <w:t>Модуль № 3 «Архитектура и дизайн».</w:t>
      </w:r>
    </w:p>
    <w:p w14:paraId="4FA2151D" w14:textId="55AC5578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  <w:r w:rsidR="002362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1810C84A" w14:textId="77777777" w:rsidR="000837C6" w:rsidRPr="005361C3" w:rsidRDefault="00EC1CAF" w:rsidP="00537FD2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361C3">
        <w:rPr>
          <w:rFonts w:ascii="Times New Roman" w:hAnsi="Times New Roman" w:cs="Times New Roman"/>
          <w:b/>
          <w:bCs/>
          <w:sz w:val="24"/>
          <w:szCs w:val="24"/>
          <w:lang w:val="ru-RU"/>
        </w:rPr>
        <w:t>Графический дизайн.</w:t>
      </w:r>
    </w:p>
    <w:p w14:paraId="436C786C" w14:textId="7D489C4E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  <w:r w:rsidR="005361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  <w:r w:rsidR="005361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  <w:r w:rsidR="005361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  <w:r w:rsidR="005361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  <w:r w:rsidR="005361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  <w:r w:rsidR="005361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  <w:r w:rsidR="005361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  <w:r w:rsidR="005361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  <w:r w:rsidR="005361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Шрифт и содержание текста. Стилизация шрифта.</w:t>
      </w:r>
      <w:r w:rsidR="005361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Типографика. Понимание типографской строки как элемента плоскостной композиции.</w:t>
      </w:r>
      <w:r w:rsidR="005361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  <w:r w:rsidR="005361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  <w:r w:rsidR="005361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  <w:r w:rsidR="005361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  <w:r w:rsidR="005361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  <w:r w:rsidR="005361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  <w:r w:rsidR="005361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Макетирование объёмно-пространственных композиций.</w:t>
      </w:r>
    </w:p>
    <w:p w14:paraId="7EF03CB5" w14:textId="0FE5DFDB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  <w:r w:rsidR="005361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  <w:r w:rsidR="005361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  <w:r w:rsidR="005361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  <w:r w:rsidR="005361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Выполнение аналитических зарисовок форм бытовых предметов.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Социальное значение дизайна и архитектуры как среды жизни человека.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Архитектурная и градостроительная революция </w:t>
      </w:r>
      <w:r w:rsidRPr="00F355DC">
        <w:rPr>
          <w:rFonts w:ascii="Times New Roman" w:hAnsi="Times New Roman" w:cs="Times New Roman"/>
          <w:sz w:val="24"/>
          <w:szCs w:val="24"/>
        </w:rPr>
        <w:t>XX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будущего.Индивидуальный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образ каждого города. Неповторимость исторических кварталов и значение культурного наследия для современной жизни людей.</w:t>
      </w:r>
    </w:p>
    <w:p w14:paraId="65F4DDC9" w14:textId="451B9B8A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коллажнографической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композиции или дизайн-проекта оформления витрины магазина.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Интерьеры общественных зданий (театр, кафе, вокзал, офис, школа).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Выполнение дизайн-проекта территории парка или приусадебного участка в виде схемы-чертежа.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7DED5137" w14:textId="77777777" w:rsidR="000837C6" w:rsidRPr="00C355C5" w:rsidRDefault="00EC1CAF" w:rsidP="00537FD2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355C5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Образ человека и индивидуальное проектирование.</w:t>
      </w:r>
    </w:p>
    <w:p w14:paraId="13952E00" w14:textId="29AA44F9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Образно-личностное проектирование в дизайне и архитектуре.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  <w:r w:rsidR="00C35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Выполнение практических творческих эскизов по теме «Дизайн современной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одежды».Искусство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грима и причёски. Форма лица и причёска. Макияж дневной, вечерний и карнавальный. Грим бытовой и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сценический.Имидж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-дизайн и его связь с публичностью, технологией социального поведения, рекламой, общественной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деятельностью.Дизайн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и архитектура – средства организации среды жизни людей и строительства нового мира.</w:t>
      </w:r>
      <w:bookmarkStart w:id="8" w:name="_Toc139632456"/>
      <w:bookmarkEnd w:id="8"/>
    </w:p>
    <w:p w14:paraId="5D12808D" w14:textId="77777777" w:rsidR="000837C6" w:rsidRPr="00CC22C5" w:rsidRDefault="00EC1CAF" w:rsidP="00537FD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22C5">
        <w:rPr>
          <w:rFonts w:ascii="Times New Roman" w:hAnsi="Times New Roman" w:cs="Times New Roman"/>
          <w:b/>
          <w:sz w:val="24"/>
          <w:szCs w:val="24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фотография»​</w:t>
      </w:r>
    </w:p>
    <w:p w14:paraId="56B215CA" w14:textId="77777777" w:rsidR="00CC22C5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Значение развития технологий в становлении новых видов искусства.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5A8F9EF3" w14:textId="08FABCA1" w:rsidR="000837C6" w:rsidRPr="00F355DC" w:rsidRDefault="00EC1CAF" w:rsidP="00537FD2">
      <w:pPr>
        <w:spacing w:before="2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C22C5">
        <w:rPr>
          <w:rFonts w:ascii="Times New Roman" w:hAnsi="Times New Roman" w:cs="Times New Roman"/>
          <w:b/>
          <w:sz w:val="24"/>
          <w:szCs w:val="24"/>
          <w:lang w:val="ru-RU"/>
        </w:rPr>
        <w:t>Художник и искусство театра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26B2BD6" w14:textId="0EF84221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Рождение театра в древнейших обрядах. История развития искусства театра.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Жанровое многообразие театральных представлений, шоу, праздников и их визуальный облик.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Роль художника и виды профессиональной деятельности художника в современном театре.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447DA9C0" w14:textId="77777777" w:rsidR="000837C6" w:rsidRPr="00CC22C5" w:rsidRDefault="00EC1CAF" w:rsidP="00537FD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22C5">
        <w:rPr>
          <w:rFonts w:ascii="Times New Roman" w:hAnsi="Times New Roman" w:cs="Times New Roman"/>
          <w:b/>
          <w:sz w:val="24"/>
          <w:szCs w:val="24"/>
          <w:lang w:val="ru-RU"/>
        </w:rPr>
        <w:t>Художественная фотография.</w:t>
      </w:r>
    </w:p>
    <w:p w14:paraId="007C34AB" w14:textId="71CB3454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дагеротипа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до компьютерных технологий.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Современные возможности художественной обработки цифровой фотографии.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Картина мира и «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Родиноведение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Композиция кадра, ракурс, плановость, графический ритм.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Умения наблюдать и выявлять выразительность и красоту окружающей жизни с помощью фотографии.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Фотопейзаж в творчестве профессиональных фотографов. Образные возможности чёрно-белой и цветной фотографии.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Роль тональных контрастов и роль цвета в эмоционально-образном восприятии пейзажа.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Роль освещения в портретном образе. Фотография постановочная и документальная.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0A924001" w14:textId="6729934C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Возможности компьютерной обработки фотографий, задачи преобразования фотографий и границы достоверности.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3ECBDD26" w14:textId="21B48CD4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фотообраза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на жизнь людей.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Изображение и искусство кино.</w:t>
      </w:r>
      <w:r w:rsidR="007612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Ожившее изображение. История кино и его эволюция как искусства.</w:t>
      </w:r>
      <w:r w:rsidR="00CC2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  <w:r w:rsidR="007612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Монтаж композиционно построенных кадров – основа языка киноискусства.</w:t>
      </w:r>
    </w:p>
    <w:p w14:paraId="34B6B506" w14:textId="7895FDC3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</w:t>
      </w:r>
      <w:proofErr w:type="gramStart"/>
      <w:r w:rsidRPr="00F355DC">
        <w:rPr>
          <w:rFonts w:ascii="Times New Roman" w:hAnsi="Times New Roman" w:cs="Times New Roman"/>
          <w:sz w:val="24"/>
          <w:szCs w:val="24"/>
          <w:lang w:val="ru-RU"/>
        </w:rPr>
        <w:t>фильма</w:t>
      </w:r>
      <w:r w:rsidR="00537F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.Создание</w:t>
      </w:r>
      <w:proofErr w:type="gram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видеоролика – от замысла до съёмки. Разные жанры – разные задачи в работе над видеороликом. Этапы создания видеоролика.</w:t>
      </w:r>
      <w:r w:rsidR="007612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  <w:r w:rsidR="007612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Использование электронно-цифровых технологий в современном игровом кинематографе.</w:t>
      </w:r>
      <w:r w:rsidR="007612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  <w:r w:rsidR="007612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Этапы создания анимационного фильма. Требования и критерии художественности.</w:t>
      </w:r>
      <w:r w:rsidR="007612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Изобразительное искусство на телевидении.</w:t>
      </w:r>
      <w:r w:rsidR="007612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  <w:r w:rsidR="007612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Искусство и технология. Создатель телевидения – русский инженер Владимир Козьмич Зворыкин.</w:t>
      </w:r>
      <w:r w:rsidR="007612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  <w:r w:rsidR="007612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  <w:r w:rsidR="007612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Школьное телевидение и студия мультимедиа. Построение видеоряда и художественного оформления.</w:t>
      </w:r>
      <w:r w:rsidR="007612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Художнические роли каждого человека в реальной бытийной жизни.</w:t>
      </w:r>
      <w:r w:rsidR="007612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Роль искусства в жизни общества и его влияние на жизнь каждого человека.</w:t>
      </w:r>
    </w:p>
    <w:p w14:paraId="604B7A59" w14:textId="77777777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14:paraId="4AA199FF" w14:textId="77777777" w:rsidR="000837C6" w:rsidRPr="00F355DC" w:rsidRDefault="000837C6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0837C6" w:rsidRPr="00F355DC">
          <w:pgSz w:w="11906" w:h="16383"/>
          <w:pgMar w:top="1134" w:right="850" w:bottom="1134" w:left="1701" w:header="720" w:footer="720" w:gutter="0"/>
          <w:cols w:space="720"/>
        </w:sectPr>
      </w:pPr>
    </w:p>
    <w:p w14:paraId="349DBA88" w14:textId="77777777" w:rsidR="000837C6" w:rsidRPr="007612B9" w:rsidRDefault="00EC1CAF" w:rsidP="00537FD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9" w:name="block-18035976"/>
      <w:bookmarkEnd w:id="6"/>
      <w:r w:rsidRPr="007612B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6C16C6F0" w14:textId="2D352BDC" w:rsidR="000837C6" w:rsidRPr="007612B9" w:rsidRDefault="00EC1CAF" w:rsidP="00537FD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12B9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14:paraId="44020F88" w14:textId="66C25C03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264881"/>
      <w:bookmarkEnd w:id="10"/>
      <w:r w:rsidRPr="00F355DC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  <w:r w:rsidR="007612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1E1AA675" w14:textId="77777777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7F708601" w14:textId="77777777" w:rsidR="000837C6" w:rsidRPr="007612B9" w:rsidRDefault="00EC1CAF" w:rsidP="00537FD2">
      <w:pPr>
        <w:spacing w:before="24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​</w:t>
      </w:r>
      <w:r w:rsidRPr="007612B9">
        <w:rPr>
          <w:rFonts w:ascii="Times New Roman" w:hAnsi="Times New Roman" w:cs="Times New Roman"/>
          <w:b/>
          <w:sz w:val="24"/>
          <w:szCs w:val="24"/>
          <w:lang w:val="ru-RU"/>
        </w:rPr>
        <w:t>1) Патриотическое воспитание.</w:t>
      </w:r>
    </w:p>
    <w:p w14:paraId="1AD1DAB6" w14:textId="77777777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7FC045D0" w14:textId="77777777" w:rsidR="000837C6" w:rsidRPr="007612B9" w:rsidRDefault="00EC1CAF" w:rsidP="00537FD2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12B9">
        <w:rPr>
          <w:rFonts w:ascii="Times New Roman" w:hAnsi="Times New Roman" w:cs="Times New Roman"/>
          <w:b/>
          <w:sz w:val="24"/>
          <w:szCs w:val="24"/>
          <w:lang w:val="ru-RU"/>
        </w:rPr>
        <w:t>2) Гражданское воспитание.</w:t>
      </w:r>
    </w:p>
    <w:p w14:paraId="0E434AA1" w14:textId="77777777" w:rsidR="000837C6" w:rsidRPr="00F355DC" w:rsidRDefault="00EC1CAF" w:rsidP="00537FD2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совместной деятельности, способствуют пониманию другого, становлению чувства личной ответственности. </w:t>
      </w:r>
    </w:p>
    <w:p w14:paraId="4692C4F3" w14:textId="77777777" w:rsidR="000837C6" w:rsidRPr="007612B9" w:rsidRDefault="00EC1CAF" w:rsidP="00537FD2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12B9">
        <w:rPr>
          <w:rFonts w:ascii="Times New Roman" w:hAnsi="Times New Roman" w:cs="Times New Roman"/>
          <w:b/>
          <w:sz w:val="24"/>
          <w:szCs w:val="24"/>
          <w:lang w:val="ru-RU"/>
        </w:rPr>
        <w:t>3) Духовно-нравственное воспитание.</w:t>
      </w:r>
    </w:p>
    <w:p w14:paraId="079A7C8A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4CA880F1" w14:textId="77777777" w:rsidR="000837C6" w:rsidRPr="007612B9" w:rsidRDefault="00EC1CAF" w:rsidP="00537FD2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12B9">
        <w:rPr>
          <w:rFonts w:ascii="Times New Roman" w:hAnsi="Times New Roman" w:cs="Times New Roman"/>
          <w:b/>
          <w:sz w:val="24"/>
          <w:szCs w:val="24"/>
          <w:lang w:val="ru-RU"/>
        </w:rPr>
        <w:t>4) Эстетическое воспитание.</w:t>
      </w:r>
    </w:p>
    <w:p w14:paraId="776769F9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Эстетическое (от греч. </w:t>
      </w:r>
      <w:proofErr w:type="spellStart"/>
      <w:r w:rsidRPr="00F355DC">
        <w:rPr>
          <w:rFonts w:ascii="Times New Roman" w:hAnsi="Times New Roman" w:cs="Times New Roman"/>
          <w:sz w:val="24"/>
          <w:szCs w:val="24"/>
        </w:rPr>
        <w:t>aisthetikos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самореализующейся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55598026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2B9">
        <w:rPr>
          <w:rFonts w:ascii="Times New Roman" w:hAnsi="Times New Roman" w:cs="Times New Roman"/>
          <w:b/>
          <w:sz w:val="24"/>
          <w:szCs w:val="24"/>
          <w:lang w:val="ru-RU"/>
        </w:rPr>
        <w:t>5) Ценности познавательной деятельности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5961409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498B7C21" w14:textId="77777777" w:rsidR="000837C6" w:rsidRPr="007612B9" w:rsidRDefault="00EC1CAF" w:rsidP="00537FD2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12B9">
        <w:rPr>
          <w:rFonts w:ascii="Times New Roman" w:hAnsi="Times New Roman" w:cs="Times New Roman"/>
          <w:b/>
          <w:sz w:val="24"/>
          <w:szCs w:val="24"/>
          <w:lang w:val="ru-RU"/>
        </w:rPr>
        <w:t>6) Экологическое воспитание.</w:t>
      </w:r>
    </w:p>
    <w:p w14:paraId="0725D62F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51967488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2B9">
        <w:rPr>
          <w:rFonts w:ascii="Times New Roman" w:hAnsi="Times New Roman" w:cs="Times New Roman"/>
          <w:b/>
          <w:sz w:val="24"/>
          <w:szCs w:val="24"/>
          <w:lang w:val="ru-RU"/>
        </w:rPr>
        <w:t>7) Трудовое воспитание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4016CBC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15B52E48" w14:textId="77777777" w:rsidR="000837C6" w:rsidRPr="007612B9" w:rsidRDefault="00EC1CAF" w:rsidP="00537FD2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12B9">
        <w:rPr>
          <w:rFonts w:ascii="Times New Roman" w:hAnsi="Times New Roman" w:cs="Times New Roman"/>
          <w:b/>
          <w:sz w:val="24"/>
          <w:szCs w:val="24"/>
          <w:lang w:val="ru-RU"/>
        </w:rPr>
        <w:t>8) Воспитывающая предметно-эстетическая среда.</w:t>
      </w:r>
    </w:p>
    <w:p w14:paraId="62BD4CA8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1332B455" w14:textId="6BE060E0" w:rsidR="000837C6" w:rsidRPr="007612B9" w:rsidRDefault="00EC1CAF" w:rsidP="00537FD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12B9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14:paraId="084C717E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Овладение универсальными познавательными действиями </w:t>
      </w:r>
    </w:p>
    <w:p w14:paraId="77AAA132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67F704BB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14:paraId="0A7D66A8" w14:textId="77777777" w:rsidR="000837C6" w:rsidRPr="00027457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7457">
        <w:rPr>
          <w:rFonts w:ascii="Times New Roman" w:hAnsi="Times New Roman" w:cs="Times New Roman"/>
          <w:sz w:val="24"/>
          <w:szCs w:val="24"/>
          <w:lang w:val="ru-RU"/>
        </w:rPr>
        <w:t>характеризовать форму предмета, конструкции;</w:t>
      </w:r>
    </w:p>
    <w:p w14:paraId="07D8040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выявлять положение предметной формы в пространстве;</w:t>
      </w:r>
    </w:p>
    <w:p w14:paraId="051EBDC9" w14:textId="77777777" w:rsidR="000837C6" w:rsidRPr="00027457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7457">
        <w:rPr>
          <w:rFonts w:ascii="Times New Roman" w:hAnsi="Times New Roman" w:cs="Times New Roman"/>
          <w:sz w:val="24"/>
          <w:szCs w:val="24"/>
          <w:lang w:val="ru-RU"/>
        </w:rPr>
        <w:t>обобщать форму составной конструкции;</w:t>
      </w:r>
    </w:p>
    <w:p w14:paraId="07638191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14:paraId="0F6E5E56" w14:textId="77777777" w:rsidR="000837C6" w:rsidRPr="00027457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7457">
        <w:rPr>
          <w:rFonts w:ascii="Times New Roman" w:hAnsi="Times New Roman" w:cs="Times New Roman"/>
          <w:sz w:val="24"/>
          <w:szCs w:val="24"/>
          <w:lang w:val="ru-RU"/>
        </w:rPr>
        <w:t>структурировать предметно-пространственные явления;</w:t>
      </w:r>
    </w:p>
    <w:p w14:paraId="1825C7BC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7C6C3D80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абстрагировать образ реальности в построении плоской или пространственной композиции.</w:t>
      </w:r>
    </w:p>
    <w:p w14:paraId="5F805F45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5AD3B900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14:paraId="076D142A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7EAB3697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095A4CEC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14:paraId="6845BC32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5651A86C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15B72468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2DFC7636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494FB395" w14:textId="77777777" w:rsidR="000837C6" w:rsidRPr="00027457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7457">
        <w:rPr>
          <w:rFonts w:ascii="Times New Roman" w:hAnsi="Times New Roman" w:cs="Times New Roman"/>
          <w:sz w:val="24"/>
          <w:szCs w:val="24"/>
          <w:lang w:val="ru-RU"/>
        </w:rPr>
        <w:t>использовать электронные образовательные ресурсы;</w:t>
      </w:r>
    </w:p>
    <w:p w14:paraId="11A93D4A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14:paraId="24A0F16A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4D5A2575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165BCAF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Овладение универсальными коммуникативными действиями</w:t>
      </w:r>
    </w:p>
    <w:p w14:paraId="5A85B720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6CF2136" w14:textId="77777777" w:rsidR="000837C6" w:rsidRPr="00F355DC" w:rsidRDefault="000837C6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33A059B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43F60837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50A5F7F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0A261A8B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72D5043C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6FB5712F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Овладение универсальными регулятивными действиями</w:t>
      </w:r>
    </w:p>
    <w:p w14:paraId="1EC41D4D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64A4C4F3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20247E0A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3303FE5B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3B41AFCB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6201C43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78D0E756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0147D66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3BF86F7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44D886AA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41B2FEAD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0AE1014D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признавать своё и чужое право на ошибку;</w:t>
      </w:r>
    </w:p>
    <w:p w14:paraId="74FBA14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межвозрастном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взаимодействии.</w:t>
      </w:r>
    </w:p>
    <w:p w14:paraId="0CAD7A3F" w14:textId="77777777" w:rsidR="000837C6" w:rsidRPr="00537FD2" w:rsidRDefault="00EC1CAF" w:rsidP="00537FD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1" w:name="_Toc124264882"/>
      <w:bookmarkEnd w:id="11"/>
      <w:r w:rsidRPr="00537FD2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14:paraId="4ACCE80C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К концу обучения в 5 классе обучающийся получит следующие предметные результаты по отдельным темам программы по изобразительному искусству:</w:t>
      </w:r>
    </w:p>
    <w:p w14:paraId="31EF032E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2B9">
        <w:rPr>
          <w:rFonts w:ascii="Times New Roman" w:hAnsi="Times New Roman" w:cs="Times New Roman"/>
          <w:b/>
          <w:sz w:val="24"/>
          <w:szCs w:val="24"/>
          <w:lang w:val="ru-RU"/>
        </w:rPr>
        <w:t>Модуль № 1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«Декоративно-прикладное и народное искусство»:</w:t>
      </w:r>
    </w:p>
    <w:p w14:paraId="3959C7FD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445A0B4D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4D70735F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6E06DAA7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17FF1C07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30E2E6A0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0BB656CE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6D2CC5AB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69A83119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74706F36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1867505F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4E8319C3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16803219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4F0E9DE8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7ECCA94A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0C877E30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4500A61E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44F1ACF5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0685079A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38815532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54AE261F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37F94DA0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рассказывать о происхождении народных художественных промыслов, о соотношении ремесла и искусства;</w:t>
      </w:r>
    </w:p>
    <w:p w14:paraId="7223CF36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62D12D85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0DCC3E88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6F879A81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403F426C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55E3F0F1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249F20DF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07BCE441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748D51E6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6C8BDEE9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4CF3824F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34DAFFAB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508F1D56" w14:textId="77777777" w:rsidR="000837C6" w:rsidRPr="00F355DC" w:rsidRDefault="000837C6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653A65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К концу обучения в 6 классе обучающийся получит следующие предметные результаты по отдельным темам программы по изобразительному искусству:</w:t>
      </w:r>
    </w:p>
    <w:p w14:paraId="4F7DF97A" w14:textId="77777777" w:rsidR="000837C6" w:rsidRPr="007612B9" w:rsidRDefault="00EC1CAF" w:rsidP="00537FD2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12B9">
        <w:rPr>
          <w:rFonts w:ascii="Times New Roman" w:hAnsi="Times New Roman" w:cs="Times New Roman"/>
          <w:b/>
          <w:sz w:val="24"/>
          <w:szCs w:val="24"/>
          <w:lang w:val="ru-RU"/>
        </w:rPr>
        <w:t>Модуль № 2 «Живопись, графика, скульптура»:</w:t>
      </w:r>
    </w:p>
    <w:p w14:paraId="2ED88D6C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характеризовать различия между пространственными и временными видами искусства и их значение в жизни людей;</w:t>
      </w:r>
    </w:p>
    <w:p w14:paraId="44B62261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14:paraId="1A51BB48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4C8A7D0A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14:paraId="77EBD833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2DD20820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6D8E872B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0FE46AC5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48E0BBA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14:paraId="708B65A1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14:paraId="2EC6D6A3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1D24FC8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2EF80A81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7CB7B35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2E678DC2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14:paraId="55B62936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4857DF5F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знать основы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цветоведения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6E2128C9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092688BB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26581C0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7FD2">
        <w:rPr>
          <w:rFonts w:ascii="Times New Roman" w:hAnsi="Times New Roman" w:cs="Times New Roman"/>
          <w:b/>
          <w:sz w:val="24"/>
          <w:szCs w:val="24"/>
          <w:lang w:val="ru-RU"/>
        </w:rPr>
        <w:t>Жанры изобразительного искусства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1D379421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14:paraId="783A852F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78145C0C" w14:textId="77777777" w:rsidR="000837C6" w:rsidRPr="00537FD2" w:rsidRDefault="00EC1CAF" w:rsidP="00537FD2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37FD2">
        <w:rPr>
          <w:rFonts w:ascii="Times New Roman" w:hAnsi="Times New Roman" w:cs="Times New Roman"/>
          <w:b/>
          <w:sz w:val="24"/>
          <w:szCs w:val="24"/>
          <w:lang w:val="ru-RU"/>
        </w:rPr>
        <w:t>Натюрморт:</w:t>
      </w:r>
    </w:p>
    <w:p w14:paraId="401C41DA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17172E07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6F4D703F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08D81973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65550E4B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опыт создания графического натюрморта;</w:t>
      </w:r>
    </w:p>
    <w:p w14:paraId="0B1231F6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опыт создания натюрморта средствами живописи.</w:t>
      </w:r>
    </w:p>
    <w:p w14:paraId="54134E42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Портрет:</w:t>
      </w:r>
    </w:p>
    <w:p w14:paraId="03AE140B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4843AA36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66E5A6A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1336D74B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39EE196F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Боровиковский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, А. Венецианов, О. </w:t>
      </w: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Кипренский, В. Тропинин, К. Брюллов, И. Крамской, И. Репин, В. Суриков, В. Серов и другие авторы);</w:t>
      </w:r>
    </w:p>
    <w:p w14:paraId="7E529235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40C0081F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22045352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1AFD4443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начальный опыт лепки головы человека;</w:t>
      </w:r>
    </w:p>
    <w:p w14:paraId="01307F28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3C8AD99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35C9D783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1B5D8C3E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6ED9DD38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жанре портрета в искусстве ХХ в. – западном и отечественном.</w:t>
      </w:r>
    </w:p>
    <w:p w14:paraId="37089E1D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Пейзаж:</w:t>
      </w:r>
    </w:p>
    <w:p w14:paraId="60A6803F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6E92D630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14:paraId="122FDF75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519C5442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14:paraId="75595020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7E63C7E5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морских пейзажах И. Айвазовского;</w:t>
      </w:r>
    </w:p>
    <w:p w14:paraId="54F8882A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5D8C835B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72981A90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504004B7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14:paraId="4301CACE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36CE1103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1A6F6135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14:paraId="3DF0DBD0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5C2D7ED2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58672A56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Бытовой жанр:</w:t>
      </w:r>
    </w:p>
    <w:p w14:paraId="08CFFC3D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2E0C5F37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2BAD9D85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3E80B74E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6B0509D1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3B569900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04387B6E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05E3EA0E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иметь опыт изображения бытовой жизни разных народов в контексте традиций их искусства;</w:t>
      </w:r>
    </w:p>
    <w:p w14:paraId="1396CC51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1B28FFDE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0EECA338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Исторический жанр:</w:t>
      </w:r>
    </w:p>
    <w:p w14:paraId="273E5E55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1EB5A531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398F1920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41C3AFAD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0B374B87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63593F0D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71D4BAB9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090C45B8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Библейские темы в изобразительном искусстве:</w:t>
      </w:r>
    </w:p>
    <w:p w14:paraId="36DB56B9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179AB780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257E5722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Пьета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>» Микеланджело и других скульптурах;</w:t>
      </w:r>
    </w:p>
    <w:p w14:paraId="7AE17E9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14:paraId="37C1DBB1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Ге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>, «Христос и грешница» В. Поленова и других картин;</w:t>
      </w:r>
    </w:p>
    <w:p w14:paraId="2315ECBF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14:paraId="1B280DE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6AA9A7A3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099100D2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1AD91B48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76609DD1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К концу обучения в 7 классе обучающийся получит следующие предметные результаты по отдельным темам программы по изобразительному искусству:</w:t>
      </w:r>
    </w:p>
    <w:p w14:paraId="739349D1" w14:textId="77777777" w:rsidR="000837C6" w:rsidRPr="007612B9" w:rsidRDefault="00EC1CAF" w:rsidP="00537FD2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12B9">
        <w:rPr>
          <w:rFonts w:ascii="Times New Roman" w:hAnsi="Times New Roman" w:cs="Times New Roman"/>
          <w:b/>
          <w:sz w:val="24"/>
          <w:szCs w:val="24"/>
          <w:lang w:val="ru-RU"/>
        </w:rPr>
        <w:t>Модуль № 3 «Архитектура и дизайн»</w:t>
      </w:r>
    </w:p>
    <w:p w14:paraId="7483D088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7FE3EA1D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65994C59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4512EF3D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0270C923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3BE0EC40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Графический дизайн:</w:t>
      </w:r>
    </w:p>
    <w:p w14:paraId="3ED4375B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6E5C824F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объяснять основные средства – требования к композиции;</w:t>
      </w:r>
    </w:p>
    <w:p w14:paraId="6E00123F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14:paraId="13C8FD57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20ABAF3A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выделять при творческом построении композиции листа композиционную доминанту;</w:t>
      </w:r>
    </w:p>
    <w:p w14:paraId="756DF585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14:paraId="1670EB07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14:paraId="04F51AD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объяснять роль цвета в конструктивных искусствах;</w:t>
      </w:r>
    </w:p>
    <w:p w14:paraId="4A12DBBB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14:paraId="50846EEC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объяснять выражение «цветовой образ»;</w:t>
      </w:r>
    </w:p>
    <w:p w14:paraId="03A03359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33DE881E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7B18B5DF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7E061715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4AB07032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6DCD19D5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70650141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6DEE04A2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14:paraId="5F34BBF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051B5849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0516976E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4EBBFF32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1D3A0FC3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577B6336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3399F160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33CDB2C9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7550AAB9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32B2760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03664635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05A00F10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686E87F1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73620C0E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13755752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17A39D5D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7AD8B19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66216ED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2BA5A2CB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0C630F2E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4F4A0B7C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66A78197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411E3459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По результатам реализации вариативного модуля обучающийся получит следующие предметные результаты по отдельным темам программы по изобразительному искусству.</w:t>
      </w:r>
    </w:p>
    <w:p w14:paraId="3ECB1E5D" w14:textId="77777777" w:rsidR="000837C6" w:rsidRPr="007612B9" w:rsidRDefault="00EC1CAF" w:rsidP="00537FD2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12B9">
        <w:rPr>
          <w:rFonts w:ascii="Times New Roman" w:hAnsi="Times New Roman" w:cs="Times New Roman"/>
          <w:b/>
          <w:sz w:val="24"/>
          <w:szCs w:val="24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11589C12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0F68208E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понимать и характеризовать роль визуального образа в синтетических искусствах;</w:t>
      </w:r>
    </w:p>
    <w:p w14:paraId="28B59C0A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5A2FE4CD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Художник и искусство театра:</w:t>
      </w:r>
    </w:p>
    <w:p w14:paraId="7A697D03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3BEDD58D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2E2646A2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сценографии и символическом характере сценического образа;</w:t>
      </w:r>
    </w:p>
    <w:p w14:paraId="0D70887A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313058B5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26C7EDEC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5EFF4C3A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031C309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практический навык игрового одушевления куклы из простых бытовых предметов;</w:t>
      </w:r>
    </w:p>
    <w:p w14:paraId="6B8059A2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35FB7AB7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Художественная фотография:</w:t>
      </w:r>
    </w:p>
    <w:p w14:paraId="0B9F876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0219B0B1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уметь объяснять понятия «длительность экспозиции», «выдержка», «диафрагма»;</w:t>
      </w:r>
    </w:p>
    <w:p w14:paraId="2E9C33F8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39827761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уметь объяснять значение фотографий «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Родиноведения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>» С.М. Прокудина-Горского для современных представлений об истории жизни в нашей стране;</w:t>
      </w:r>
    </w:p>
    <w:p w14:paraId="5D2A9D40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различать и характеризовать различные жанры художественной фотографии;</w:t>
      </w:r>
    </w:p>
    <w:p w14:paraId="46DF985C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объяснять роль света как художественного средства в искусстве фотографии;</w:t>
      </w:r>
    </w:p>
    <w:p w14:paraId="0AE4E1C9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09B67FC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395027F8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531A1D8C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2BEC7680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298AE2E5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502F2F3A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иметь представление о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фототворчестве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А. Родченко, о </w:t>
      </w:r>
      <w:proofErr w:type="spellStart"/>
      <w:r w:rsidRPr="00F355DC">
        <w:rPr>
          <w:rFonts w:ascii="Times New Roman" w:hAnsi="Times New Roman" w:cs="Times New Roman"/>
          <w:sz w:val="24"/>
          <w:szCs w:val="24"/>
          <w:lang w:val="ru-RU"/>
        </w:rPr>
        <w:t>том,как</w:t>
      </w:r>
      <w:proofErr w:type="spellEnd"/>
      <w:r w:rsidRPr="00F355DC">
        <w:rPr>
          <w:rFonts w:ascii="Times New Roman" w:hAnsi="Times New Roman" w:cs="Times New Roman"/>
          <w:sz w:val="24"/>
          <w:szCs w:val="24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3D339B36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навыки компьютерной обработки и преобразования фотографий.</w:t>
      </w:r>
    </w:p>
    <w:p w14:paraId="7FD649F8" w14:textId="77777777" w:rsidR="000837C6" w:rsidRPr="007612B9" w:rsidRDefault="00EC1CAF" w:rsidP="00537FD2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12B9">
        <w:rPr>
          <w:rFonts w:ascii="Times New Roman" w:hAnsi="Times New Roman" w:cs="Times New Roman"/>
          <w:b/>
          <w:sz w:val="24"/>
          <w:szCs w:val="24"/>
          <w:lang w:val="ru-RU"/>
        </w:rPr>
        <w:t>Изображение и искусство кино:</w:t>
      </w:r>
    </w:p>
    <w:p w14:paraId="5AE0A9C0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об этапах в истории кино и его эволюции как искусства;</w:t>
      </w:r>
    </w:p>
    <w:p w14:paraId="77DD11EC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77058F81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2B5F42F9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00990EB9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объяснять роль видео в современной бытовой культуре;</w:t>
      </w:r>
    </w:p>
    <w:p w14:paraId="0AD66E88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5F5B0809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42502231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173C7696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навык критического осмысления качества снятых роликов;</w:t>
      </w:r>
    </w:p>
    <w:p w14:paraId="059E2898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1F88095E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40DC0CD4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54E4E4E6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6C2E3B1F" w14:textId="77777777" w:rsidR="000837C6" w:rsidRPr="007612B9" w:rsidRDefault="00EC1CAF" w:rsidP="00537FD2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12B9">
        <w:rPr>
          <w:rFonts w:ascii="Times New Roman" w:hAnsi="Times New Roman" w:cs="Times New Roman"/>
          <w:b/>
          <w:sz w:val="24"/>
          <w:szCs w:val="24"/>
          <w:lang w:val="ru-RU"/>
        </w:rPr>
        <w:t>Изобразительное искусство на телевидении:</w:t>
      </w:r>
    </w:p>
    <w:p w14:paraId="449EFFDC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22CA6E78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знать о создателе телевидения – русском инженере Владимире Зворыкине;</w:t>
      </w:r>
    </w:p>
    <w:p w14:paraId="4AFCB960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осознавать роль телевидения в превращении мира в единое информационное пространство;</w:t>
      </w:r>
    </w:p>
    <w:p w14:paraId="5C60722A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7B088A60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11B16BE8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5E854D77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3AF9B22F" w14:textId="77777777" w:rsidR="000837C6" w:rsidRPr="00F355DC" w:rsidRDefault="00EC1CAF" w:rsidP="00537F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14:paraId="18359AC1" w14:textId="77777777" w:rsidR="000837C6" w:rsidRPr="00F355DC" w:rsidRDefault="000837C6" w:rsidP="00F355DC">
      <w:pPr>
        <w:rPr>
          <w:rFonts w:ascii="Times New Roman" w:hAnsi="Times New Roman" w:cs="Times New Roman"/>
          <w:sz w:val="24"/>
          <w:szCs w:val="24"/>
          <w:lang w:val="ru-RU"/>
        </w:rPr>
        <w:sectPr w:rsidR="000837C6" w:rsidRPr="00F355DC">
          <w:pgSz w:w="11906" w:h="16383"/>
          <w:pgMar w:top="1134" w:right="850" w:bottom="1134" w:left="1701" w:header="720" w:footer="720" w:gutter="0"/>
          <w:cols w:space="720"/>
        </w:sectPr>
      </w:pPr>
    </w:p>
    <w:p w14:paraId="5B7EA43F" w14:textId="7BE44184" w:rsidR="000837C6" w:rsidRPr="00F355DC" w:rsidRDefault="00EC1CAF" w:rsidP="00537FD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18035970"/>
      <w:bookmarkEnd w:id="9"/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>ТЕМАТИЧЕСКОЕ ПЛАНИРОВАНИЕ</w:t>
      </w:r>
    </w:p>
    <w:p w14:paraId="246FDF54" w14:textId="1E2172CC" w:rsidR="000837C6" w:rsidRPr="00F355DC" w:rsidRDefault="00EC1CAF" w:rsidP="00537FD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t>5 КЛАСС. МОДУЛЬ «ДЕКОРАТИВНО-ПРИКЛАДНОЕ И НАРОДНОЕ ИСКУССТВО»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1695"/>
        <w:gridCol w:w="992"/>
        <w:gridCol w:w="1134"/>
        <w:gridCol w:w="1559"/>
        <w:gridCol w:w="3402"/>
      </w:tblGrid>
      <w:tr w:rsidR="000837C6" w:rsidRPr="00F355DC" w14:paraId="3C4A38B1" w14:textId="77777777" w:rsidTr="003C3B81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D75634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  <w:p w14:paraId="4A130E0A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0E66EE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разделов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B8F955F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14:paraId="0E624058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4B39D9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цифровые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F7176A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7C6" w:rsidRPr="00F355DC" w14:paraId="0B4A1114" w14:textId="77777777" w:rsidTr="003C3B81">
        <w:trPr>
          <w:trHeight w:val="144"/>
          <w:tblCellSpacing w:w="20" w:type="nil"/>
        </w:trPr>
        <w:tc>
          <w:tcPr>
            <w:tcW w:w="5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6DA975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0AA819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DFA293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6C8C90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593BC3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56A4AC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F8257E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C2FF6F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CE02B1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7C6" w:rsidRPr="00F355DC" w14:paraId="03F902F2" w14:textId="77777777" w:rsidTr="003C3B8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37DD866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7DE39A5E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A5F5C5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D25684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4DD886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01786CF7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7C6" w:rsidRPr="00F355DC" w14:paraId="1C4902D4" w14:textId="77777777" w:rsidTr="003C3B81">
        <w:trPr>
          <w:trHeight w:val="339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2F2AEC6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33278B06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Древние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корни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народного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0D3C61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D20A11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D8E3D3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7074F60C" w14:textId="0834119E" w:rsidR="000837C6" w:rsidRDefault="0064401E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332129" w:rsidRPr="000F4CF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https://resh.edu.ru/subject/lesson/7825/start/312989/</w:t>
              </w:r>
            </w:hyperlink>
          </w:p>
          <w:p w14:paraId="70A8F196" w14:textId="1B1A14C9" w:rsidR="00332129" w:rsidRPr="00537FD2" w:rsidRDefault="00332129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95" w:rsidRPr="00F355DC" w14:paraId="777F352F" w14:textId="77777777" w:rsidTr="003C3B8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7FE31E5" w14:textId="77777777" w:rsidR="00B95195" w:rsidRPr="00F355DC" w:rsidRDefault="00B95195" w:rsidP="00B95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2DCCDE7B" w14:textId="77777777" w:rsidR="00B95195" w:rsidRPr="00F355DC" w:rsidRDefault="00B95195" w:rsidP="00B9519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времен в народном искусстве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7FE8AE" w14:textId="77777777" w:rsidR="00B95195" w:rsidRPr="00F355DC" w:rsidRDefault="00B95195" w:rsidP="00B95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0E2670" w14:textId="77777777" w:rsidR="00B95195" w:rsidRPr="00F355DC" w:rsidRDefault="00B95195" w:rsidP="00B95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E57E9D" w14:textId="77777777" w:rsidR="00B95195" w:rsidRPr="00F355DC" w:rsidRDefault="00B95195" w:rsidP="00B95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6D372479" w14:textId="49F02C19" w:rsidR="00B95195" w:rsidRPr="00F355DC" w:rsidRDefault="00B95195" w:rsidP="00B95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29">
              <w:rPr>
                <w:rFonts w:ascii="Times New Roman" w:hAnsi="Times New Roman" w:cs="Times New Roman"/>
                <w:sz w:val="24"/>
                <w:szCs w:val="24"/>
              </w:rPr>
              <w:t>https://resh.edu.ru/subject/lesson/7884/start/277429/</w:t>
            </w:r>
          </w:p>
        </w:tc>
      </w:tr>
      <w:tr w:rsidR="00B95195" w:rsidRPr="00F355DC" w14:paraId="7D5A40FB" w14:textId="77777777" w:rsidTr="003C3B8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6283665" w14:textId="77777777" w:rsidR="00B95195" w:rsidRPr="00F355DC" w:rsidRDefault="00B95195" w:rsidP="00B95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2FBBB74E" w14:textId="77777777" w:rsidR="00B95195" w:rsidRPr="00F355DC" w:rsidRDefault="00B95195" w:rsidP="00B95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Декор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73F36B" w14:textId="77777777" w:rsidR="00B95195" w:rsidRPr="00F355DC" w:rsidRDefault="00B95195" w:rsidP="00B95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4E1FAC" w14:textId="77777777" w:rsidR="00B95195" w:rsidRPr="00F355DC" w:rsidRDefault="00B95195" w:rsidP="00B95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21CE1F" w14:textId="77777777" w:rsidR="00B95195" w:rsidRPr="00F355DC" w:rsidRDefault="00B95195" w:rsidP="00B95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9ED3D6C" w14:textId="16606FBB" w:rsidR="00B95195" w:rsidRPr="00F355DC" w:rsidRDefault="00B95195" w:rsidP="00B95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29">
              <w:rPr>
                <w:rFonts w:ascii="Times New Roman" w:hAnsi="Times New Roman" w:cs="Times New Roman"/>
                <w:sz w:val="24"/>
                <w:szCs w:val="24"/>
              </w:rPr>
              <w:t>https://resh.edu.ru/subject/lesson/7886/start/277457/</w:t>
            </w:r>
          </w:p>
        </w:tc>
      </w:tr>
      <w:tr w:rsidR="00C070D3" w:rsidRPr="00F355DC" w14:paraId="1C263E76" w14:textId="77777777" w:rsidTr="003C3B8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A7BDAD8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14:paraId="4C87351C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0D4630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4AA987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569741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0DF57215" w14:textId="73335F4E" w:rsidR="00C070D3" w:rsidRPr="00332129" w:rsidRDefault="00332129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29">
              <w:rPr>
                <w:rFonts w:ascii="Times New Roman" w:hAnsi="Times New Roman" w:cs="Times New Roman"/>
                <w:sz w:val="24"/>
                <w:szCs w:val="24"/>
              </w:rPr>
              <w:t>https://resh.edu.ru/subject/lesson/7834/start/313175/</w:t>
            </w:r>
          </w:p>
        </w:tc>
      </w:tr>
      <w:tr w:rsidR="000837C6" w:rsidRPr="00F355DC" w14:paraId="5286F8BD" w14:textId="77777777" w:rsidTr="003C3B81">
        <w:trPr>
          <w:trHeight w:val="144"/>
          <w:tblCellSpacing w:w="20" w:type="nil"/>
        </w:trPr>
        <w:tc>
          <w:tcPr>
            <w:tcW w:w="2227" w:type="dxa"/>
            <w:gridSpan w:val="2"/>
            <w:tcMar>
              <w:top w:w="50" w:type="dxa"/>
              <w:left w:w="100" w:type="dxa"/>
            </w:tcMar>
            <w:vAlign w:val="center"/>
          </w:tcPr>
          <w:p w14:paraId="0236FC81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8186DB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1F3690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7CE2DD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31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78182D18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0150CA" w14:textId="77777777" w:rsidR="000837C6" w:rsidRPr="00F355DC" w:rsidRDefault="000837C6" w:rsidP="00F355DC">
      <w:pPr>
        <w:rPr>
          <w:rFonts w:ascii="Times New Roman" w:hAnsi="Times New Roman" w:cs="Times New Roman"/>
          <w:sz w:val="24"/>
          <w:szCs w:val="24"/>
        </w:rPr>
        <w:sectPr w:rsidR="000837C6" w:rsidRPr="00F355DC" w:rsidSect="003C3B8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10851EF7" w14:textId="77777777" w:rsidR="000837C6" w:rsidRPr="00332129" w:rsidRDefault="00EC1CAF" w:rsidP="00F355D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355D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</w:t>
      </w:r>
      <w:r w:rsidRPr="00332129">
        <w:rPr>
          <w:rFonts w:ascii="Times New Roman" w:hAnsi="Times New Roman" w:cs="Times New Roman"/>
          <w:b/>
          <w:sz w:val="24"/>
          <w:szCs w:val="24"/>
          <w:lang w:val="ru-RU"/>
        </w:rPr>
        <w:t xml:space="preserve">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2659"/>
        <w:gridCol w:w="1134"/>
        <w:gridCol w:w="1134"/>
        <w:gridCol w:w="1701"/>
        <w:gridCol w:w="1984"/>
      </w:tblGrid>
      <w:tr w:rsidR="000837C6" w:rsidRPr="00F355DC" w14:paraId="0FAC14C8" w14:textId="77777777" w:rsidTr="003C3B81">
        <w:trPr>
          <w:trHeight w:val="144"/>
          <w:tblCellSpacing w:w="20" w:type="nil"/>
        </w:trPr>
        <w:tc>
          <w:tcPr>
            <w:tcW w:w="7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01AB71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  <w:p w14:paraId="011AF35C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F6B3B8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разделов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593C29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14:paraId="2A65DD94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F2387B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цифровые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6D85A1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7C6" w:rsidRPr="00F355DC" w14:paraId="21ACAFB1" w14:textId="77777777" w:rsidTr="003C3B81">
        <w:trPr>
          <w:trHeight w:val="144"/>
          <w:tblCellSpacing w:w="20" w:type="nil"/>
        </w:trPr>
        <w:tc>
          <w:tcPr>
            <w:tcW w:w="7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A60556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27956D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9C40A0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6825A5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791DE3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7C3301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BD8746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FB876F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8782AC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7C6" w:rsidRPr="00F355DC" w14:paraId="132659F9" w14:textId="77777777" w:rsidTr="003C3B81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8DCDD68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4C26E341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E913DA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AB4081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D65215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717B276" w14:textId="4407B7B4" w:rsidR="000837C6" w:rsidRPr="00332129" w:rsidRDefault="00332129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29">
              <w:rPr>
                <w:rFonts w:ascii="Times New Roman" w:hAnsi="Times New Roman" w:cs="Times New Roman"/>
                <w:sz w:val="24"/>
                <w:szCs w:val="24"/>
              </w:rPr>
              <w:t>https://resh.edu.ru/subject/lesson/7876/start/313843/</w:t>
            </w:r>
          </w:p>
        </w:tc>
      </w:tr>
      <w:tr w:rsidR="00C070D3" w:rsidRPr="00F355DC" w14:paraId="314E24F6" w14:textId="77777777" w:rsidTr="003C3B81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15657A9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286DBCB2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наших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вещей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Натюрморт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ECCB63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435CD2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4CC58C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435CDC" w14:textId="321572CA" w:rsidR="00C070D3" w:rsidRPr="00332129" w:rsidRDefault="00332129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29">
              <w:rPr>
                <w:rFonts w:ascii="Times New Roman" w:hAnsi="Times New Roman" w:cs="Times New Roman"/>
                <w:sz w:val="24"/>
                <w:szCs w:val="24"/>
              </w:rPr>
              <w:t>https://resh.edu.ru/subject/lesson/7884/start/277429/</w:t>
            </w:r>
          </w:p>
        </w:tc>
      </w:tr>
      <w:tr w:rsidR="00C070D3" w:rsidRPr="00F355DC" w14:paraId="19A5D5DB" w14:textId="77777777" w:rsidTr="003C3B81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DECBE52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1E4E182C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Вглядываясь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02154B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F7B8C3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77D480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200D29" w14:textId="2EF104C7" w:rsidR="00C070D3" w:rsidRPr="00332129" w:rsidRDefault="00332129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29">
              <w:rPr>
                <w:rFonts w:ascii="Times New Roman" w:hAnsi="Times New Roman" w:cs="Times New Roman"/>
                <w:sz w:val="24"/>
                <w:szCs w:val="24"/>
              </w:rPr>
              <w:t>https://resh.edu.ru/subject/lesson/7886/start/277457/</w:t>
            </w:r>
          </w:p>
        </w:tc>
      </w:tr>
      <w:tr w:rsidR="00C070D3" w:rsidRPr="00F355DC" w14:paraId="70D8CEEA" w14:textId="77777777" w:rsidTr="003C3B81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A0A04FC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3D6DE388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Пейзаж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тематическая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картина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BEA3C9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9E2585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122E71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D8C77B2" w14:textId="2CAEACFD" w:rsidR="00C070D3" w:rsidRPr="00332129" w:rsidRDefault="00332129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29">
              <w:rPr>
                <w:rFonts w:ascii="Times New Roman" w:hAnsi="Times New Roman" w:cs="Times New Roman"/>
                <w:sz w:val="24"/>
                <w:szCs w:val="24"/>
              </w:rPr>
              <w:t>https://resh.edu.ru/subject/lesson/7890/start/277585/</w:t>
            </w:r>
          </w:p>
        </w:tc>
      </w:tr>
      <w:tr w:rsidR="000837C6" w:rsidRPr="00F355DC" w14:paraId="385EF0DC" w14:textId="77777777" w:rsidTr="003C3B81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14:paraId="4886CC63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5BC2A9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47BF49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8230F5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31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9CEDE2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4B0835" w14:textId="77777777" w:rsidR="000837C6" w:rsidRPr="00F355DC" w:rsidRDefault="000837C6" w:rsidP="00F355DC">
      <w:pPr>
        <w:rPr>
          <w:rFonts w:ascii="Times New Roman" w:hAnsi="Times New Roman" w:cs="Times New Roman"/>
          <w:sz w:val="24"/>
          <w:szCs w:val="24"/>
        </w:rPr>
        <w:sectPr w:rsidR="000837C6" w:rsidRPr="00F355DC" w:rsidSect="003C3B8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32869C64" w14:textId="77777777" w:rsidR="000837C6" w:rsidRPr="00332129" w:rsidRDefault="00EC1CAF" w:rsidP="00F355D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3212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2032"/>
        <w:gridCol w:w="1559"/>
        <w:gridCol w:w="1276"/>
        <w:gridCol w:w="1559"/>
        <w:gridCol w:w="1984"/>
      </w:tblGrid>
      <w:tr w:rsidR="000837C6" w:rsidRPr="00F355DC" w14:paraId="420E2F97" w14:textId="77777777" w:rsidTr="003C3B81">
        <w:trPr>
          <w:trHeight w:val="144"/>
          <w:tblCellSpacing w:w="20" w:type="nil"/>
        </w:trPr>
        <w:tc>
          <w:tcPr>
            <w:tcW w:w="7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2A7893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  <w:p w14:paraId="05608DDA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2E8DC7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разделов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02043A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14:paraId="0D69055B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FF3733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цифровые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F5496A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7C6" w:rsidRPr="00F355DC" w14:paraId="1DD22CF6" w14:textId="77777777" w:rsidTr="003C3B81">
        <w:trPr>
          <w:trHeight w:val="144"/>
          <w:tblCellSpacing w:w="20" w:type="nil"/>
        </w:trPr>
        <w:tc>
          <w:tcPr>
            <w:tcW w:w="7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4483A8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7B88AB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36CA49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FB14E8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95DDF92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56D555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42E9EF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15374F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F7C876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0D3" w:rsidRPr="00F355DC" w14:paraId="57A64119" w14:textId="77777777" w:rsidTr="003C3B81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2313A7E5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41CBD74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9CED00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3CD505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C4E740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CE85232" w14:textId="6643AE27" w:rsidR="00C070D3" w:rsidRPr="00BE621C" w:rsidRDefault="00BE621C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21C">
              <w:rPr>
                <w:rFonts w:ascii="Times New Roman" w:hAnsi="Times New Roman" w:cs="Times New Roman"/>
                <w:sz w:val="24"/>
                <w:szCs w:val="24"/>
              </w:rPr>
              <w:t>https://resh.edu.ru/subject/lesson/1508/start/</w:t>
            </w:r>
          </w:p>
        </w:tc>
      </w:tr>
      <w:tr w:rsidR="00C070D3" w:rsidRPr="00F355DC" w14:paraId="2A44E9C8" w14:textId="77777777" w:rsidTr="003C3B81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201C3C5E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644A548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дизайн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85B1C5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019ABA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9981F9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1C1456" w14:textId="623CAA12" w:rsidR="00C070D3" w:rsidRPr="00BE621C" w:rsidRDefault="00BE621C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21C">
              <w:rPr>
                <w:rFonts w:ascii="Times New Roman" w:hAnsi="Times New Roman" w:cs="Times New Roman"/>
                <w:sz w:val="24"/>
                <w:szCs w:val="24"/>
              </w:rPr>
              <w:t>https://resh.edu.ru/subject/lesson/1620/start/</w:t>
            </w:r>
          </w:p>
        </w:tc>
      </w:tr>
      <w:tr w:rsidR="00C070D3" w:rsidRPr="00F355DC" w14:paraId="54668BEA" w14:textId="77777777" w:rsidTr="003C3B81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30C95C86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7EF435E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Макетирование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объемно-пространственных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композиций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F839F3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D40015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14198B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24C356" w14:textId="281A8A4B" w:rsidR="00C070D3" w:rsidRPr="00BE621C" w:rsidRDefault="00BE621C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21C">
              <w:rPr>
                <w:rFonts w:ascii="Times New Roman" w:hAnsi="Times New Roman" w:cs="Times New Roman"/>
                <w:sz w:val="24"/>
                <w:szCs w:val="24"/>
              </w:rPr>
              <w:t>https://resh.edu.ru/subject/lesson/2109/start/</w:t>
            </w:r>
          </w:p>
        </w:tc>
      </w:tr>
      <w:tr w:rsidR="00C070D3" w:rsidRPr="00F355DC" w14:paraId="5FE03BE5" w14:textId="77777777" w:rsidTr="003C3B81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7D126965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6623C48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AF61E9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4BF3A0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CDFBA4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3BBD77" w14:textId="72F75A82" w:rsidR="00C070D3" w:rsidRPr="00BE621C" w:rsidRDefault="00BE621C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21C">
              <w:rPr>
                <w:rFonts w:ascii="Times New Roman" w:hAnsi="Times New Roman" w:cs="Times New Roman"/>
                <w:sz w:val="24"/>
                <w:szCs w:val="24"/>
              </w:rPr>
              <w:t>https://resh.edu.ru/subject/lesson/2710/start/</w:t>
            </w:r>
          </w:p>
        </w:tc>
      </w:tr>
      <w:tr w:rsidR="00C070D3" w:rsidRPr="00F355DC" w14:paraId="1E7EF9DF" w14:textId="77777777" w:rsidTr="003C3B81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3866ACD7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601761E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1D37B7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EF20A7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C470D8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2A07EE" w14:textId="4D95A5B4" w:rsidR="00C070D3" w:rsidRPr="00BE621C" w:rsidRDefault="00BE621C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21C">
              <w:rPr>
                <w:rFonts w:ascii="Times New Roman" w:hAnsi="Times New Roman" w:cs="Times New Roman"/>
                <w:sz w:val="24"/>
                <w:szCs w:val="24"/>
              </w:rPr>
              <w:t>https://resh.edu.ru/subject/lesson/2768/start/</w:t>
            </w:r>
          </w:p>
        </w:tc>
      </w:tr>
      <w:tr w:rsidR="000837C6" w:rsidRPr="00F355DC" w14:paraId="307C6A97" w14:textId="77777777" w:rsidTr="003C3B81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14:paraId="0844B3A3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AC1C9A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D2161D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A72C08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31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50EC0B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1201CA" w14:textId="753E0731" w:rsidR="00C070D3" w:rsidRDefault="00C070D3" w:rsidP="00F355DC">
      <w:pPr>
        <w:rPr>
          <w:rFonts w:ascii="Times New Roman" w:hAnsi="Times New Roman" w:cs="Times New Roman"/>
          <w:sz w:val="24"/>
          <w:szCs w:val="24"/>
        </w:rPr>
      </w:pPr>
    </w:p>
    <w:p w14:paraId="3DDB818B" w14:textId="77777777" w:rsidR="000837C6" w:rsidRPr="00F355DC" w:rsidRDefault="000837C6" w:rsidP="00F355DC">
      <w:pPr>
        <w:rPr>
          <w:rFonts w:ascii="Times New Roman" w:hAnsi="Times New Roman" w:cs="Times New Roman"/>
          <w:sz w:val="24"/>
          <w:szCs w:val="24"/>
        </w:rPr>
        <w:sectPr w:rsidR="000837C6" w:rsidRPr="00F355DC" w:rsidSect="003C3B8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29057F33" w14:textId="63AA4C08" w:rsidR="000837C6" w:rsidRPr="00BE621C" w:rsidRDefault="00EC1CAF" w:rsidP="00BE62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3" w:name="block-18035971"/>
      <w:bookmarkEnd w:id="12"/>
      <w:r w:rsidRPr="00BE621C">
        <w:rPr>
          <w:rFonts w:ascii="Times New Roman" w:hAnsi="Times New Roman" w:cs="Times New Roman"/>
          <w:b/>
          <w:sz w:val="24"/>
          <w:szCs w:val="24"/>
        </w:rPr>
        <w:lastRenderedPageBreak/>
        <w:t>ПОУРОЧНОЕ ПЛАНИРОВАНИЕ</w:t>
      </w:r>
    </w:p>
    <w:p w14:paraId="52ED88DD" w14:textId="38838EFC" w:rsidR="000837C6" w:rsidRPr="00BE621C" w:rsidRDefault="00EC1CAF" w:rsidP="00BE62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21C"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W w:w="917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2184"/>
        <w:gridCol w:w="1284"/>
        <w:gridCol w:w="1587"/>
        <w:gridCol w:w="672"/>
        <w:gridCol w:w="709"/>
        <w:gridCol w:w="2126"/>
      </w:tblGrid>
      <w:tr w:rsidR="000837C6" w:rsidRPr="00F355DC" w14:paraId="759F5D3A" w14:textId="77777777" w:rsidTr="003C3B81">
        <w:trPr>
          <w:trHeight w:val="144"/>
          <w:tblCellSpacing w:w="20" w:type="nil"/>
        </w:trPr>
        <w:tc>
          <w:tcPr>
            <w:tcW w:w="6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A86F1B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  <w:p w14:paraId="41BB636F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E26048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948486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14:paraId="13ACBE68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115852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7638FF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758E78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цифровые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E7406C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7C6" w:rsidRPr="00F355DC" w14:paraId="0F9C00B8" w14:textId="77777777" w:rsidTr="003C3B81">
        <w:trPr>
          <w:trHeight w:val="144"/>
          <w:tblCellSpacing w:w="20" w:type="nil"/>
        </w:trPr>
        <w:tc>
          <w:tcPr>
            <w:tcW w:w="6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C86CC8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023875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93CA776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F1343C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E6D9785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5AAC3A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A8DD78D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933C0C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7393EA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FE6600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0D3" w:rsidRPr="0064401E" w14:paraId="4E54426D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ED449D7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6121A362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285BE31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FDE449A" w14:textId="77777777" w:rsidR="00C070D3" w:rsidRPr="00F355DC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CFAA9E0" w14:textId="77777777" w:rsidR="00C070D3" w:rsidRPr="003161C6" w:rsidRDefault="00C070D3" w:rsidP="00C0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53DFB9" w14:textId="0A69D16D" w:rsidR="00C070D3" w:rsidRPr="003B4623" w:rsidRDefault="00C070D3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7BAA4E1" w14:textId="3FA36B36" w:rsidR="00C070D3" w:rsidRPr="003B4623" w:rsidRDefault="00575DBD" w:rsidP="00C07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B4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3B4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3B4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3B4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3B4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3B4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3B46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575DBD" w:rsidRPr="0064401E" w14:paraId="50D4DEAA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1851EA6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3AF591FC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9EE358D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2896D97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D3E0E00" w14:textId="77777777" w:rsidR="00575DBD" w:rsidRPr="003161C6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ABEF2A" w14:textId="1893EC56" w:rsidR="00575DBD" w:rsidRPr="003161C6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F02FDF2" w14:textId="1EE4FC37" w:rsidR="00575DBD" w:rsidRPr="003161C6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575DBD" w:rsidRPr="0064401E" w14:paraId="564F5534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16F10FA" w14:textId="6DD1DCBC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6CEB0BE7" w14:textId="306FAA23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Убранство русской избы: выполняем фрагмент украшения избы. Входная контрольная работа (тестирование)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03488E5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7462ED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E03FE9A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4B585A" w14:textId="7DDE5962" w:rsidR="00575DBD" w:rsidRPr="00575DBD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78938A8" w14:textId="64EE9917" w:rsidR="00575DBD" w:rsidRPr="003161C6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/7826/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/313020/</w:t>
            </w:r>
          </w:p>
        </w:tc>
      </w:tr>
      <w:tr w:rsidR="00575DBD" w:rsidRPr="0064401E" w14:paraId="63B8CAC0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C84935E" w14:textId="46E3C7D2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45165111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Внутренний мир русской избы: изображение крестьянского </w:t>
            </w: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интерьера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430E3CD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29FF527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D8CD686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0EA81A" w14:textId="56180301" w:rsidR="00575DBD" w:rsidRPr="00EE5E31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053A39E" w14:textId="6A322755" w:rsidR="00575DBD" w:rsidRPr="00EE5E31" w:rsidRDefault="00EE5E31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E5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EE5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EE5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E5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EE5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EE5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/7826/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EE5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/313020/</w:t>
            </w:r>
          </w:p>
        </w:tc>
      </w:tr>
      <w:tr w:rsidR="00575DBD" w:rsidRPr="0064401E" w14:paraId="7725696D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347063C" w14:textId="6BE59DD8" w:rsidR="00575DBD" w:rsidRPr="00EE5E31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16C70783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C77ECA7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FBEA81F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0448500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AF45BD" w14:textId="723827AF" w:rsidR="00575DBD" w:rsidRPr="00EE5E31" w:rsidRDefault="00575DBD" w:rsidP="00EE5E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2133D59" w14:textId="146793AB" w:rsidR="00575DBD" w:rsidRPr="00EE5E31" w:rsidRDefault="00A41F30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F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https://resh.edu.ru/subject/lesson/7829/start/</w:t>
            </w:r>
          </w:p>
        </w:tc>
      </w:tr>
      <w:tr w:rsidR="00575DBD" w:rsidRPr="0064401E" w14:paraId="1E4AC64A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14A8297" w14:textId="073866D0" w:rsidR="00575DBD" w:rsidRPr="00EE5E31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5280CEC5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2893568" w14:textId="77777777" w:rsidR="00575DBD" w:rsidRPr="00EE5E31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E5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4D2A874" w14:textId="77777777" w:rsidR="00575DBD" w:rsidRPr="00EE5E31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0954388" w14:textId="77777777" w:rsidR="00575DBD" w:rsidRPr="00EE5E31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4C86A1" w14:textId="6F575B1C" w:rsidR="00575DBD" w:rsidRPr="003161C6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7D5C09B" w14:textId="1958B15A" w:rsidR="00575DBD" w:rsidRPr="003161C6" w:rsidRDefault="003161C6" w:rsidP="00A41F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/7830/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575DBD" w:rsidRPr="0064401E" w14:paraId="5E2E2FCC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5A5BF67" w14:textId="20721FE5" w:rsidR="00575DBD" w:rsidRPr="003161C6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32ACA6F0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48D1AD5" w14:textId="77777777" w:rsidR="00575DBD" w:rsidRPr="003161C6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44B2875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25BEA7E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3FC361" w14:textId="054F28CD" w:rsidR="00575DBD" w:rsidRPr="003161C6" w:rsidRDefault="00575DBD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83757BF" w14:textId="6BC6DD7D" w:rsidR="00575DBD" w:rsidRPr="003161C6" w:rsidRDefault="003161C6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/7831/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/313112/</w:t>
            </w:r>
          </w:p>
        </w:tc>
      </w:tr>
      <w:tr w:rsidR="00575DBD" w:rsidRPr="0064401E" w14:paraId="1DCDA273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CEC9727" w14:textId="2B6BD19E" w:rsidR="00575DBD" w:rsidRPr="003161C6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0B6F782E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E623B5A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8BBFD7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14B7444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B85ABF" w14:textId="48DCFC0A" w:rsidR="003161C6" w:rsidRPr="003161C6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97E4FF1" w14:textId="35A65C97" w:rsidR="00575DBD" w:rsidRPr="003161C6" w:rsidRDefault="003161C6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https://resh.edu.ru/subject/lesson/7832/start/</w:t>
            </w:r>
          </w:p>
        </w:tc>
      </w:tr>
      <w:tr w:rsidR="00575DBD" w:rsidRPr="0064401E" w14:paraId="457B4105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4DDDDB5" w14:textId="6D711A44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7E8F50FA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орнаментализацию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народного праздничного </w:t>
            </w: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костюма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B227A22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4B4592B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5CDB943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4915BB" w14:textId="60BDF4FB" w:rsidR="003161C6" w:rsidRPr="003161C6" w:rsidRDefault="003161C6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ED39154" w14:textId="7AF52786" w:rsidR="00575DBD" w:rsidRPr="003161C6" w:rsidRDefault="003161C6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/7833/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3161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575DBD" w:rsidRPr="0064401E" w14:paraId="4B46E65E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47A4040" w14:textId="16E0C8A6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00FF8C27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квесты</w:t>
            </w:r>
            <w:proofErr w:type="spellEnd"/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6B070C8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9E3A6D7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D84408D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AD2EC5" w14:textId="726C29DB" w:rsidR="004013AE" w:rsidRPr="004013AE" w:rsidRDefault="004013AE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FE83BB2" w14:textId="6F864E47" w:rsidR="00575DBD" w:rsidRPr="00B95195" w:rsidRDefault="003161C6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951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B951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B951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B951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B951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B951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/7834/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B951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575DBD" w:rsidRPr="0064401E" w14:paraId="0C6DA843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A0081A8" w14:textId="3463D1D1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007AFE40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978863D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C29359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69BA3B9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E4BF1B" w14:textId="3A8EAD3F" w:rsidR="00575DBD" w:rsidRPr="004013AE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18452EA" w14:textId="7C3B6B0D" w:rsidR="00575DBD" w:rsidRPr="004013AE" w:rsidRDefault="003161C6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/7835/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/313206/</w:t>
            </w:r>
          </w:p>
        </w:tc>
      </w:tr>
      <w:tr w:rsidR="00575DBD" w:rsidRPr="0064401E" w14:paraId="55AA7E83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5DCD03B" w14:textId="14B5028B" w:rsidR="00575DBD" w:rsidRPr="004013AE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632D429F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A61A9C6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BAECDD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11DD59D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98E7A4" w14:textId="0E9918F0" w:rsidR="00575DBD" w:rsidRPr="004013AE" w:rsidRDefault="00575DBD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4FB3EF2" w14:textId="41D92E6B" w:rsidR="00575DBD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spellEnd"/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/7835/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/313546/</w:t>
            </w:r>
          </w:p>
        </w:tc>
      </w:tr>
      <w:tr w:rsidR="003161C6" w:rsidRPr="0064401E" w14:paraId="53329EDA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8C45510" w14:textId="00D45946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6F0008BF" w14:textId="77777777" w:rsidR="003161C6" w:rsidRPr="00F355DC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F5C8198" w14:textId="77777777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E487F3" w14:textId="77777777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C404620" w14:textId="77777777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CF1318" w14:textId="225E7ADE" w:rsidR="003161C6" w:rsidRPr="004013AE" w:rsidRDefault="003161C6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B1C2E8D" w14:textId="244913C8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3C32">
              <w:t>https</w:t>
            </w:r>
            <w:r w:rsidRPr="004013AE">
              <w:rPr>
                <w:lang w:val="ru-RU"/>
              </w:rPr>
              <w:t>://</w:t>
            </w:r>
            <w:proofErr w:type="spellStart"/>
            <w:r w:rsidRPr="008F3C32">
              <w:t>resh</w:t>
            </w:r>
            <w:proofErr w:type="spellEnd"/>
            <w:r w:rsidRPr="004013AE">
              <w:rPr>
                <w:lang w:val="ru-RU"/>
              </w:rPr>
              <w:t>.</w:t>
            </w:r>
            <w:proofErr w:type="spellStart"/>
            <w:r w:rsidRPr="008F3C32">
              <w:t>edu</w:t>
            </w:r>
            <w:proofErr w:type="spellEnd"/>
            <w:r w:rsidRPr="004013AE">
              <w:rPr>
                <w:lang w:val="ru-RU"/>
              </w:rPr>
              <w:t>.</w:t>
            </w:r>
            <w:proofErr w:type="spellStart"/>
            <w:r w:rsidRPr="008F3C32">
              <w:t>ru</w:t>
            </w:r>
            <w:proofErr w:type="spellEnd"/>
            <w:r w:rsidRPr="004013AE">
              <w:rPr>
                <w:lang w:val="ru-RU"/>
              </w:rPr>
              <w:t>/</w:t>
            </w:r>
            <w:r w:rsidRPr="008F3C32">
              <w:t>subject</w:t>
            </w:r>
            <w:r w:rsidRPr="004013AE">
              <w:rPr>
                <w:lang w:val="ru-RU"/>
              </w:rPr>
              <w:t>/</w:t>
            </w:r>
            <w:r w:rsidRPr="008F3C32">
              <w:t>lesson</w:t>
            </w:r>
            <w:r w:rsidRPr="004013AE">
              <w:rPr>
                <w:lang w:val="ru-RU"/>
              </w:rPr>
              <w:t>/7836/</w:t>
            </w:r>
            <w:r w:rsidRPr="008F3C32">
              <w:t>start</w:t>
            </w:r>
            <w:r w:rsidRPr="004013AE">
              <w:rPr>
                <w:lang w:val="ru-RU"/>
              </w:rPr>
              <w:t>/</w:t>
            </w:r>
          </w:p>
        </w:tc>
      </w:tr>
      <w:tr w:rsidR="003161C6" w:rsidRPr="0064401E" w14:paraId="64B37E9D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80503E9" w14:textId="63B87704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5373DF01" w14:textId="7639A774" w:rsidR="003161C6" w:rsidRPr="00F355DC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Городецкая роспись: выполняем творческие работы. Рубежная контрольная работа (тестирование)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F3F0FA5" w14:textId="77777777" w:rsidR="003161C6" w:rsidRPr="00F355DC" w:rsidRDefault="003161C6" w:rsidP="00316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47DE18" w14:textId="77777777" w:rsidR="003161C6" w:rsidRPr="00F355DC" w:rsidRDefault="003161C6" w:rsidP="00316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D201E8D" w14:textId="77777777" w:rsidR="003161C6" w:rsidRPr="00F355DC" w:rsidRDefault="003161C6" w:rsidP="00316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40ED46" w14:textId="1D9C5BA9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29DB7F68" w14:textId="6E055F90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3C32">
              <w:t>https</w:t>
            </w:r>
            <w:r w:rsidRPr="004013AE">
              <w:rPr>
                <w:lang w:val="ru-RU"/>
              </w:rPr>
              <w:t>://</w:t>
            </w:r>
            <w:proofErr w:type="spellStart"/>
            <w:r w:rsidRPr="008F3C32">
              <w:t>resh</w:t>
            </w:r>
            <w:proofErr w:type="spellEnd"/>
            <w:r w:rsidRPr="004013AE">
              <w:rPr>
                <w:lang w:val="ru-RU"/>
              </w:rPr>
              <w:t>.</w:t>
            </w:r>
            <w:proofErr w:type="spellStart"/>
            <w:r w:rsidRPr="008F3C32">
              <w:t>edu</w:t>
            </w:r>
            <w:proofErr w:type="spellEnd"/>
            <w:r w:rsidRPr="004013AE">
              <w:rPr>
                <w:lang w:val="ru-RU"/>
              </w:rPr>
              <w:t>.</w:t>
            </w:r>
            <w:proofErr w:type="spellStart"/>
            <w:r w:rsidRPr="008F3C32">
              <w:t>ru</w:t>
            </w:r>
            <w:proofErr w:type="spellEnd"/>
            <w:r w:rsidRPr="004013AE">
              <w:rPr>
                <w:lang w:val="ru-RU"/>
              </w:rPr>
              <w:t>/</w:t>
            </w:r>
            <w:r w:rsidRPr="008F3C32">
              <w:t>subject</w:t>
            </w:r>
            <w:r w:rsidRPr="004013AE">
              <w:rPr>
                <w:lang w:val="ru-RU"/>
              </w:rPr>
              <w:t>/</w:t>
            </w:r>
            <w:r w:rsidRPr="008F3C32">
              <w:t>lesson</w:t>
            </w:r>
            <w:r w:rsidRPr="004013AE">
              <w:rPr>
                <w:lang w:val="ru-RU"/>
              </w:rPr>
              <w:t>/7836/</w:t>
            </w:r>
            <w:r w:rsidRPr="008F3C32">
              <w:t>start</w:t>
            </w:r>
            <w:r w:rsidRPr="004013AE">
              <w:rPr>
                <w:lang w:val="ru-RU"/>
              </w:rPr>
              <w:t>/</w:t>
            </w:r>
          </w:p>
        </w:tc>
      </w:tr>
      <w:tr w:rsidR="003161C6" w:rsidRPr="0064401E" w14:paraId="22009DF9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50D31F6" w14:textId="23934775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76429DE7" w14:textId="77777777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Золотая Хохлома: выполняем роспись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4B0AA90" w14:textId="77777777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88C5C0F" w14:textId="77777777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BB48E20" w14:textId="77777777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BD6A4B" w14:textId="1275210A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5A3A512" w14:textId="510E44D7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/7833/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161C6" w:rsidRPr="0064401E" w14:paraId="0BD64A55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CB92BCF" w14:textId="36FC7BCC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36D24937" w14:textId="77777777" w:rsidR="003161C6" w:rsidRPr="00F355DC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Искусство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Жостова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выполняем </w:t>
            </w: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аппликацию фрагмента росписи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C4F927B" w14:textId="77777777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B347CF" w14:textId="77777777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FD6A2D9" w14:textId="77777777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321FB9" w14:textId="32812A6A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5F7BB3A" w14:textId="13276A78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/7834/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161C6" w:rsidRPr="0064401E" w14:paraId="07FDDDB6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6EE6370" w14:textId="77777777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17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7269A13E" w14:textId="77777777" w:rsidR="003161C6" w:rsidRPr="00F355DC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95BB465" w14:textId="77777777" w:rsidR="003161C6" w:rsidRPr="00F355DC" w:rsidRDefault="003161C6" w:rsidP="00316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245DAF" w14:textId="77777777" w:rsidR="003161C6" w:rsidRPr="00F355DC" w:rsidRDefault="003161C6" w:rsidP="00316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42AD7FE" w14:textId="77777777" w:rsidR="003161C6" w:rsidRPr="00F355DC" w:rsidRDefault="003161C6" w:rsidP="00316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AD07CF" w14:textId="2044FDAD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B11768E" w14:textId="3D99C33F" w:rsidR="003161C6" w:rsidRPr="004013AE" w:rsidRDefault="003161C6" w:rsidP="003161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/7835/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/313206/</w:t>
            </w:r>
          </w:p>
        </w:tc>
      </w:tr>
      <w:tr w:rsidR="004013AE" w:rsidRPr="0064401E" w14:paraId="7E271DB0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12F4478" w14:textId="77777777" w:rsidR="004013AE" w:rsidRPr="004013AE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7D626FA7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462657C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DC1DCB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06F9CC2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DD982A" w14:textId="11C48F2C" w:rsidR="006563F7" w:rsidRPr="006563F7" w:rsidRDefault="006563F7" w:rsidP="006563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4236D5C" w14:textId="7360F104" w:rsidR="004013AE" w:rsidRPr="00B95195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951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B951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B951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B951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B951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B951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B951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4013AE" w:rsidRPr="0064401E" w14:paraId="312EF39C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DAADCC7" w14:textId="7F471021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5EE4913D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1A4ADED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5B10BA1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417F19D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9CD602" w14:textId="3CB53CBD" w:rsidR="004013AE" w:rsidRPr="006563F7" w:rsidRDefault="004013AE" w:rsidP="006563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CCAF53D" w14:textId="68925256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4013AE" w:rsidRPr="00F355DC" w14:paraId="029FCC6F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1448854" w14:textId="77777777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6D2EE47E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B0097DB" w14:textId="77777777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0CE7D8F" w14:textId="77777777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CB397FD" w14:textId="77777777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DA91DE" w14:textId="6CB38D5F" w:rsidR="006563F7" w:rsidRPr="00F355DC" w:rsidRDefault="006563F7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C1A93AA" w14:textId="165111E1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/7826/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/313020/</w:t>
            </w:r>
          </w:p>
        </w:tc>
      </w:tr>
      <w:tr w:rsidR="004013AE" w:rsidRPr="00F355DC" w14:paraId="157F700C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7727DF0" w14:textId="5FAD8043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0E564233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Роль декоративного искусства в жизни древнего общества. Древний Египет: </w:t>
            </w: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выполняем эскизы на темы «Алебастровая ваза», «Ювелирные украшения», «Маска фараона»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E365920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605D5C0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8E5F846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7260E2" w14:textId="0FE7E984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3FB9491" w14:textId="6F0410C2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/7826/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/313020/</w:t>
            </w:r>
          </w:p>
        </w:tc>
      </w:tr>
      <w:tr w:rsidR="004013AE" w:rsidRPr="0064401E" w14:paraId="54B658E1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4FA2917" w14:textId="0E68812D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1C07420E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D7DDFBC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0FD2888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B08BF33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9BE08B" w14:textId="4EF63209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C02063E" w14:textId="51F6A0B7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/7829/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4013AE" w:rsidRPr="0064401E" w14:paraId="371A2153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27CA034" w14:textId="4B7F8DCD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321ADD62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BABC10F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1A28BB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1993DF6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EAF0C4" w14:textId="55EA6F3D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6236659" w14:textId="3DDF8031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4013AE" w:rsidRPr="0064401E" w14:paraId="7DB81D63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07D4173" w14:textId="4DA38ACE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60449984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2C23465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F60EB06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42500F9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A3285A" w14:textId="1DBA6D8D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04FBAA5" w14:textId="0591BFB4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4013AE" w:rsidRPr="0064401E" w14:paraId="06C83E29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B4C49D1" w14:textId="39377024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58B88B4D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Одежда говорит о человеке (продолжение 2): завершаем </w:t>
            </w: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коллективную работу «Бал во дворце»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AC4E18A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0D396F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C612A0B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96D637" w14:textId="14096D67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3A4DD3D" w14:textId="577D3EB7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/7826/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/313020/</w:t>
            </w:r>
          </w:p>
        </w:tc>
      </w:tr>
      <w:tr w:rsidR="004013AE" w:rsidRPr="0064401E" w14:paraId="2561CF7C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B056BEF" w14:textId="4A8DA661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26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2A0A7CC7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F61A6AC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0440029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BC6D91F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8444E4" w14:textId="48B6BE37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B53B560" w14:textId="5E42AB90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/7826/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/313020/</w:t>
            </w:r>
          </w:p>
        </w:tc>
      </w:tr>
      <w:tr w:rsidR="004013AE" w:rsidRPr="0064401E" w14:paraId="4476E354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46196F3" w14:textId="6A70A777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1EE8A605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E35DB11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21FF6E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A50FA26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995FD0" w14:textId="25AC2DDB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9FDB0DC" w14:textId="6320DB99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/7829/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4013AE" w:rsidRPr="00F355DC" w14:paraId="4C944D7D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FFBED93" w14:textId="1C906D89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1ED5F500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124B740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896D935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E17A09E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79A97C" w14:textId="5967F749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567DCF5" w14:textId="6CE49E4C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https://resh.edu.ru/subject/lesson/7825/start/</w:t>
            </w:r>
          </w:p>
        </w:tc>
      </w:tr>
      <w:tr w:rsidR="004013AE" w:rsidRPr="0064401E" w14:paraId="12EA7B06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06D8DDF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35E89F92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83E6BBF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B851B5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32365FF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0CA7EC" w14:textId="0486855D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0930318" w14:textId="3900236B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4013AE" w:rsidRPr="0064401E" w14:paraId="64ECCA94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87E5DB6" w14:textId="64E948A2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32DDE25D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Лоскутная аппликация, или коллаж: выполняем </w:t>
            </w: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практическую работу по созданию лоскутной аппликации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541DC0F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A3EFDC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E359E8C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10093F" w14:textId="37B6EC18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43F8C0F" w14:textId="343EE2A5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/7826/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/313020/</w:t>
            </w:r>
          </w:p>
        </w:tc>
      </w:tr>
      <w:tr w:rsidR="004013AE" w:rsidRPr="0064401E" w14:paraId="22F0E97B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B247345" w14:textId="42095A51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31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7067004B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A83428B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89CADBB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DC1B39B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13FE86" w14:textId="7F8C2E1B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91843E1" w14:textId="1CAE79E4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/7826/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/313020/</w:t>
            </w:r>
          </w:p>
        </w:tc>
      </w:tr>
      <w:tr w:rsidR="004013AE" w:rsidRPr="0064401E" w14:paraId="1798AF14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F39C5E4" w14:textId="77E47C7E" w:rsidR="004013AE" w:rsidRPr="006563F7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366963C4" w14:textId="2BDA1C29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Нарядные декоративные вазы: выполняем практическую работу по изготовлению декоративной вазы. Итоговая контрольная работа (тестирование)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42528EE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09FD3F5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E9318E6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2F008D" w14:textId="116F4218" w:rsidR="004013AE" w:rsidRPr="00F0125F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23508A0" w14:textId="4B591940" w:rsidR="004013AE" w:rsidRPr="00F0125F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0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F0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F0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F0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0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0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F0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4013AE" w:rsidRPr="00F355DC" w14:paraId="0725FD8B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7815AA5" w14:textId="58C90525" w:rsidR="004013AE" w:rsidRPr="00F0125F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187F579E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850FC8C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5F570E3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3F868C4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D7F8CC" w14:textId="3FD1B666" w:rsidR="004013AE" w:rsidRPr="00F355DC" w:rsidRDefault="004013AE" w:rsidP="00F012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770A2E6" w14:textId="6141112D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013AE" w:rsidRPr="0064401E" w14:paraId="34B0EAAC" w14:textId="77777777" w:rsidTr="003C3B8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77C6282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59DC0B16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9A2407A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0908155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2BE5AC5" w14:textId="77777777" w:rsidR="004013AE" w:rsidRPr="00F355DC" w:rsidRDefault="004013AE" w:rsidP="00401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ACF695" w14:textId="6B4F32CE" w:rsidR="00445D94" w:rsidRPr="00445D94" w:rsidRDefault="00445D94" w:rsidP="00F012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57C82C1" w14:textId="7270658D" w:rsidR="004013AE" w:rsidRPr="00B95195" w:rsidRDefault="004013AE" w:rsidP="00401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951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B951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B951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B951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B951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B951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/7826/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B951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/313020/</w:t>
            </w:r>
          </w:p>
        </w:tc>
      </w:tr>
      <w:tr w:rsidR="00575DBD" w:rsidRPr="00F355DC" w14:paraId="3E4217A4" w14:textId="77777777" w:rsidTr="003C3B81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14:paraId="0227AA0C" w14:textId="2A99C399" w:rsidR="00575DBD" w:rsidRPr="00F355DC" w:rsidRDefault="003C3B81" w:rsidP="00575D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6B32E81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0BE1C8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9E19B1C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31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14:paraId="3F0858C3" w14:textId="77777777" w:rsidR="00575DBD" w:rsidRPr="00F355DC" w:rsidRDefault="00575DBD" w:rsidP="00575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91D083" w14:textId="77777777" w:rsidR="000837C6" w:rsidRPr="00F355DC" w:rsidRDefault="000837C6" w:rsidP="00F355DC">
      <w:pPr>
        <w:rPr>
          <w:rFonts w:ascii="Times New Roman" w:hAnsi="Times New Roman" w:cs="Times New Roman"/>
          <w:sz w:val="24"/>
          <w:szCs w:val="24"/>
        </w:rPr>
        <w:sectPr w:rsidR="000837C6" w:rsidRPr="00F355DC" w:rsidSect="003C3B8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5CF8F493" w14:textId="77777777" w:rsidR="000837C6" w:rsidRPr="00445D94" w:rsidRDefault="00EC1CAF" w:rsidP="00F355DC">
      <w:pPr>
        <w:rPr>
          <w:rFonts w:ascii="Times New Roman" w:hAnsi="Times New Roman" w:cs="Times New Roman"/>
          <w:b/>
          <w:sz w:val="24"/>
          <w:szCs w:val="24"/>
        </w:rPr>
      </w:pPr>
      <w:r w:rsidRPr="00445D9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6 КЛАСС </w:t>
      </w:r>
    </w:p>
    <w:tbl>
      <w:tblPr>
        <w:tblW w:w="917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2268"/>
        <w:gridCol w:w="708"/>
        <w:gridCol w:w="1276"/>
        <w:gridCol w:w="992"/>
        <w:gridCol w:w="1134"/>
        <w:gridCol w:w="2268"/>
      </w:tblGrid>
      <w:tr w:rsidR="000837C6" w:rsidRPr="00F355DC" w14:paraId="16DA1A3D" w14:textId="77777777" w:rsidTr="003C3B81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CB9413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  <w:p w14:paraId="7DFC9396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B6D6E7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5F4E09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tcMar>
              <w:top w:w="50" w:type="dxa"/>
              <w:left w:w="100" w:type="dxa"/>
            </w:tcMar>
            <w:vAlign w:val="center"/>
          </w:tcPr>
          <w:p w14:paraId="45417B3F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2200C4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845A16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80D3A2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цифровые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43DF4C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7C6" w:rsidRPr="00F355DC" w14:paraId="7C55FD29" w14:textId="77777777" w:rsidTr="003C3B81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2D4F68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4C19EF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B8B8E70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E42365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2EC930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E8F4B4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00750F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9787DB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43BA5F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5191DF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D94" w:rsidRPr="00F355DC" w14:paraId="78D21A26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9DE1658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0BD89B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9817358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32EA49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52BAE7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D8F53B" w14:textId="51ECA3C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448C95" w14:textId="5D87381F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https://resh.edu.ru/subject/lesson/7825/start/</w:t>
            </w:r>
          </w:p>
        </w:tc>
      </w:tr>
      <w:tr w:rsidR="00445D94" w:rsidRPr="00F355DC" w14:paraId="764A9ACC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F4224E8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78EB0ED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8262300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19ABF6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E6EAF6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D0BD1B" w14:textId="7E53FCE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F37133" w14:textId="151F0E3E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45D94" w:rsidRPr="00F355DC" w14:paraId="28F584C4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7218C2E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D0B9528" w14:textId="42F5CB7F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Пятно как средство выражения. Ритм пятен: рисуем природу. Входная контрольная работа (тестирование)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065EE35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703673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E5D9C0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DFA43F" w14:textId="771A3488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2ACC45A" w14:textId="291D2531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/7826/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/313020/</w:t>
            </w:r>
          </w:p>
        </w:tc>
      </w:tr>
      <w:tr w:rsidR="00445D94" w:rsidRPr="0064401E" w14:paraId="4A0A5E27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DF32566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3EE9DDC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Цвет. Основы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цветоведения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42AD8AA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C6C022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C5B20A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4C13BB" w14:textId="435E471B" w:rsidR="00445D94" w:rsidRPr="00445D94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9DCE91" w14:textId="57420744" w:rsidR="00445D94" w:rsidRPr="00445D94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445D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445D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445D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/7826/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/313020/</w:t>
            </w:r>
          </w:p>
        </w:tc>
      </w:tr>
      <w:tr w:rsidR="00445D94" w:rsidRPr="00F355DC" w14:paraId="06C16EB1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ACAD0F8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BF628F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34BEB9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859094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0861A5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96D5BB" w14:textId="12DAC0D6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9211CB" w14:textId="5CB91C3B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https://resh.edu.ru/subject/lesson/7829/start/</w:t>
            </w:r>
          </w:p>
        </w:tc>
      </w:tr>
      <w:tr w:rsidR="00445D94" w:rsidRPr="00F355DC" w14:paraId="73AC9724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5C03CE4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AECC054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79B5DFC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7175F8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C79ABC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8810DE" w14:textId="6D24860A" w:rsidR="00D42E3F" w:rsidRPr="00F355DC" w:rsidRDefault="00D42E3F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FBBDC9" w14:textId="071EC2A3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/7830/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45D94" w:rsidRPr="00F355DC" w14:paraId="1EDA92DA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F2F3916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ADE852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7B657C5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52136F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C04E42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871802" w14:textId="2D372598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B1035C" w14:textId="05AA3FA1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/7831/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/313112/</w:t>
            </w:r>
          </w:p>
        </w:tc>
      </w:tr>
      <w:tr w:rsidR="00445D94" w:rsidRPr="00F355DC" w14:paraId="322D46E7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240720A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63AFFE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4636C41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3CD04E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10203E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B1D78C" w14:textId="37AA0AB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A6D45B" w14:textId="15579948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https://resh.edu.ru/subject/lesson/7832/start/</w:t>
            </w:r>
          </w:p>
        </w:tc>
      </w:tr>
      <w:tr w:rsidR="00445D94" w:rsidRPr="00F355DC" w14:paraId="62821D8D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E05ED54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6E6817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Многообразие форм окружающего мира: рисуем сосуды, животных, человека из разных геометрических </w:t>
            </w: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фигур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A9BF326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CBECDE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4AE859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C08729" w14:textId="1169E7CC" w:rsidR="00D42E3F" w:rsidRPr="00F355DC" w:rsidRDefault="00D42E3F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0DE7CA" w14:textId="05A10F63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/7833/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45D94" w:rsidRPr="00F355DC" w14:paraId="1CE6C1FC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4B49D04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F8606C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97CB07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54A36F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0EB5A2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5AFFAA" w14:textId="26EE445E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30EE150" w14:textId="0F8086C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https://resh.edu.ru/subject/lesson/7834/start/</w:t>
            </w:r>
          </w:p>
        </w:tc>
      </w:tr>
      <w:tr w:rsidR="00445D94" w:rsidRPr="00F355DC" w14:paraId="29731837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BACA734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975ABF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E811799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7303A1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5EF010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2C4E9D" w14:textId="1DC19A06" w:rsidR="00D42E3F" w:rsidRPr="00F355DC" w:rsidRDefault="00D42E3F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D08460" w14:textId="5276DB22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/7835/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/313206/</w:t>
            </w:r>
          </w:p>
        </w:tc>
      </w:tr>
      <w:tr w:rsidR="00445D94" w:rsidRPr="00F355DC" w14:paraId="5581049B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F74C3F2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8DE175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70F330D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2642C7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DCA9F4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70D16E" w14:textId="273EA3C9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1F2FFE" w14:textId="00E1AB52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/7835/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/313546/</w:t>
            </w:r>
          </w:p>
        </w:tc>
      </w:tr>
      <w:tr w:rsidR="00445D94" w:rsidRPr="00F355DC" w14:paraId="101C0F52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19A8646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1E0EB6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C272972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6DBF46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4FB77E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3F5F87" w14:textId="291E1410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3140702C" w14:textId="06DFD425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C32">
              <w:t>https</w:t>
            </w:r>
            <w:r w:rsidRPr="00445D94">
              <w:t>://</w:t>
            </w:r>
            <w:r w:rsidRPr="008F3C32">
              <w:t>resh</w:t>
            </w:r>
            <w:r w:rsidRPr="00445D94">
              <w:t>.</w:t>
            </w:r>
            <w:r w:rsidRPr="008F3C32">
              <w:t>edu</w:t>
            </w:r>
            <w:r w:rsidRPr="00445D94">
              <w:t>.</w:t>
            </w:r>
            <w:r w:rsidRPr="008F3C32">
              <w:t>ru</w:t>
            </w:r>
            <w:r w:rsidRPr="00445D94">
              <w:t>/</w:t>
            </w:r>
            <w:r w:rsidRPr="008F3C32">
              <w:t>subject</w:t>
            </w:r>
            <w:r w:rsidRPr="00445D94">
              <w:t>/</w:t>
            </w:r>
            <w:r w:rsidRPr="008F3C32">
              <w:t>lesson</w:t>
            </w:r>
            <w:r w:rsidRPr="00445D94">
              <w:t>/7836/</w:t>
            </w:r>
            <w:r w:rsidRPr="008F3C32">
              <w:t>start</w:t>
            </w:r>
            <w:r w:rsidRPr="00445D94">
              <w:t>/</w:t>
            </w:r>
          </w:p>
        </w:tc>
      </w:tr>
      <w:tr w:rsidR="00445D94" w:rsidRPr="00F355DC" w14:paraId="211809A8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F848446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D32FD8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5DF5712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1C3312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DFF1D0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4C7BD9" w14:textId="01F46C94" w:rsidR="00D42E3F" w:rsidRPr="00F355DC" w:rsidRDefault="00D42E3F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2B381205" w14:textId="754C19CD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C32">
              <w:t>https</w:t>
            </w:r>
            <w:r w:rsidRPr="00445D94">
              <w:t>://</w:t>
            </w:r>
            <w:r w:rsidRPr="008F3C32">
              <w:t>resh</w:t>
            </w:r>
            <w:r w:rsidRPr="00445D94">
              <w:t>.</w:t>
            </w:r>
            <w:r w:rsidRPr="008F3C32">
              <w:t>edu</w:t>
            </w:r>
            <w:r w:rsidRPr="00445D94">
              <w:t>.</w:t>
            </w:r>
            <w:r w:rsidRPr="008F3C32">
              <w:t>ru</w:t>
            </w:r>
            <w:r w:rsidRPr="00445D94">
              <w:t>/</w:t>
            </w:r>
            <w:r w:rsidRPr="008F3C32">
              <w:t>subject</w:t>
            </w:r>
            <w:r w:rsidRPr="00445D94">
              <w:t>/</w:t>
            </w:r>
            <w:r w:rsidRPr="008F3C32">
              <w:t>lesson</w:t>
            </w:r>
            <w:r w:rsidRPr="00445D94">
              <w:t>/7836/</w:t>
            </w:r>
            <w:r w:rsidRPr="008F3C32">
              <w:t>start</w:t>
            </w:r>
            <w:r w:rsidRPr="00445D94">
              <w:t>/</w:t>
            </w:r>
          </w:p>
        </w:tc>
      </w:tr>
      <w:tr w:rsidR="00445D94" w:rsidRPr="00F355DC" w14:paraId="53D134F9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2374295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020BB9" w14:textId="5C4B2783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пропорции головы человека: создаем портрет в технике аппликации. </w:t>
            </w: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Рубежная контрольная работа (тестирование)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2887786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5E15CF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77A6FF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4E8E0F" w14:textId="18F6172D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AC8E06" w14:textId="64F1FE93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/7833/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45D94" w:rsidRPr="00F355DC" w14:paraId="69123792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BEA2887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217506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B932092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55867D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153BC2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A24CDC" w14:textId="33E3CFAD" w:rsidR="00D42E3F" w:rsidRPr="00F355DC" w:rsidRDefault="00D42E3F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6B3D0E" w14:textId="1642E6EC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/7834/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45D94" w:rsidRPr="00F355DC" w14:paraId="4F5D7794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AEAD50C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FC149D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AAF8A33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55A516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AB1FAC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EAEBDD" w14:textId="45A2DE6A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676A15" w14:textId="19D8249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/7835/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/313206/</w:t>
            </w:r>
          </w:p>
        </w:tc>
      </w:tr>
      <w:tr w:rsidR="00445D94" w:rsidRPr="00F355DC" w14:paraId="37E7F395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FC13B56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0E3286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2B5282F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D33CF5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D67173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CB1893" w14:textId="143B55B0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7AAA66" w14:textId="6EBDB5E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https://resh.edu.ru/subject/lesson/7825/start/</w:t>
            </w:r>
          </w:p>
        </w:tc>
      </w:tr>
      <w:tr w:rsidR="00445D94" w:rsidRPr="00F355DC" w14:paraId="00CF8DD2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8785D97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AB481E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1FA6DB4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4F852F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B51A0B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B4D3C9" w14:textId="4352F7DC" w:rsidR="00D42E3F" w:rsidRPr="00F355DC" w:rsidRDefault="00D42E3F" w:rsidP="00D42E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22DC447" w14:textId="163E3E6D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45D94" w:rsidRPr="00F355DC" w14:paraId="5C1DB509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5806358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96FE756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50A8E4E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1022BCA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56BC20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7BE601" w14:textId="60FB923B" w:rsidR="0098339C" w:rsidRPr="00F355DC" w:rsidRDefault="0098339C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3367B0" w14:textId="73AFF9E1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/7826/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/313020/</w:t>
            </w:r>
          </w:p>
        </w:tc>
      </w:tr>
      <w:tr w:rsidR="00445D94" w:rsidRPr="00F355DC" w14:paraId="79719D84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AB6FBE6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8EA9A65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B31E7A3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9034FB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4D2FB7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2C519A" w14:textId="2E25BD13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E435DC7" w14:textId="6D8D16C0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/7826/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/313020/</w:t>
            </w:r>
          </w:p>
        </w:tc>
      </w:tr>
      <w:tr w:rsidR="00445D94" w:rsidRPr="00F355DC" w14:paraId="3CD80DD7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6B4C578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085174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A29A635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DA1BA4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633AFE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DB0900" w14:textId="78D33AFF" w:rsidR="0098339C" w:rsidRPr="00F355DC" w:rsidRDefault="0098339C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F51FF7" w14:textId="3F648A38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/7829/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45D94" w:rsidRPr="00F355DC" w14:paraId="437C06CA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797B30B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BC80D8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7A79BC2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0F51A5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BBFD8E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FB2FE4" w14:textId="5A8B3236" w:rsidR="0098339C" w:rsidRPr="00F355DC" w:rsidRDefault="0098339C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69089B" w14:textId="0DF466B5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45D94" w:rsidRPr="00F355DC" w14:paraId="341499B5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81D3D1E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BE512F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43D5522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F7EA1E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DD68FA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10FDD7" w14:textId="291218E9" w:rsidR="0098339C" w:rsidRPr="00F355DC" w:rsidRDefault="0098339C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FE6CB5D" w14:textId="618FB4E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45D94" w:rsidRPr="00F355DC" w14:paraId="17E4AB29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5599650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E84192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12854F4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500974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8787E0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7462F6" w14:textId="36526D93" w:rsidR="0098339C" w:rsidRPr="00F355DC" w:rsidRDefault="0098339C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052EE4" w14:textId="08D54498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/7826/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/313020/</w:t>
            </w:r>
          </w:p>
        </w:tc>
      </w:tr>
      <w:tr w:rsidR="00445D94" w:rsidRPr="00F355DC" w14:paraId="48000BB5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A86FE90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E0BCC4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3B69EF8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FD5BEB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BC3FAE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E3D30D" w14:textId="13426C75" w:rsidR="0098339C" w:rsidRPr="00F355DC" w:rsidRDefault="0098339C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244F38" w14:textId="5B9EDF62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/7826/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/313020/</w:t>
            </w:r>
          </w:p>
        </w:tc>
      </w:tr>
      <w:tr w:rsidR="00445D94" w:rsidRPr="00F355DC" w14:paraId="2F5D8C57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4CDFC0A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4AEAF1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Пейзаж – большой мир: создаем </w:t>
            </w: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контрастные романтические пейзажи «Дорога в большой мир» и «Путь реки»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E23FB31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683FE6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681DC3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4ABF6B" w14:textId="3657FE71" w:rsidR="0098339C" w:rsidRPr="00F355DC" w:rsidRDefault="0098339C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9E5632" w14:textId="2932F5ED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/7829/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sta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45D94" w:rsidRPr="00F355DC" w14:paraId="102DD270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2DDA6B8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51B4C3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5908776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4A9A5FC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51B8DF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2E1475" w14:textId="764785FD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D3B759" w14:textId="6B1AFE60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https://resh.edu.ru/subject/lesson/7825/start/</w:t>
            </w:r>
          </w:p>
        </w:tc>
      </w:tr>
      <w:tr w:rsidR="00445D94" w:rsidRPr="00F355DC" w14:paraId="22B29615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8EEC4F7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070D01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88A879A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80E72D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318716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181363" w14:textId="30EC31AC" w:rsidR="0098339C" w:rsidRPr="00F355DC" w:rsidRDefault="0098339C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6AC7FE1" w14:textId="0BB9FE09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45D94" w:rsidRPr="00F355DC" w14:paraId="00939D88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8347813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EF3F94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граттажа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монотипии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866DFF7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AAE059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6D7319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E56BD5" w14:textId="703A6993" w:rsidR="0098339C" w:rsidRPr="00F355DC" w:rsidRDefault="0098339C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66BDFF" w14:textId="0BA02650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/7826/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/313020/</w:t>
            </w:r>
          </w:p>
        </w:tc>
      </w:tr>
      <w:tr w:rsidR="00445D94" w:rsidRPr="00F355DC" w14:paraId="25685284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A0F1F3C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2E04D1" w14:textId="17C8C896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детства». Итоговая контрольная работа (тестирование)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D7BB80C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504A0C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359636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D06604" w14:textId="0BF1214B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E67D7A" w14:textId="55F3AF8F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/7826/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/313020/</w:t>
            </w:r>
          </w:p>
        </w:tc>
      </w:tr>
      <w:tr w:rsidR="00445D94" w:rsidRPr="00F355DC" w14:paraId="59C00E13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E325757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4D6B39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Поэзия повседневности: создаем графическую композицию </w:t>
            </w: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«Повседневный быт людей» по мотивам персидской миниатюры или египетского фриза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1175E43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87E564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77F7E2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6D68AE" w14:textId="3C96FB82" w:rsidR="0098339C" w:rsidRPr="00F355DC" w:rsidRDefault="0098339C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558AF1" w14:textId="05A1672D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45D94" w:rsidRPr="00F355DC" w14:paraId="0CE34816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7E8D687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A7ADAE5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62C8BEF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013CB3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824F94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33D594" w14:textId="073B8C16" w:rsidR="0098339C" w:rsidRPr="00F355DC" w:rsidRDefault="0098339C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956F7F" w14:textId="40E1722B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45D94" w:rsidRPr="00F355DC" w14:paraId="4FD51D50" w14:textId="77777777" w:rsidTr="003C3B8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6512BAB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304F105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F9F4BF9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324C60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A8CC33" w14:textId="77777777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AEABC0" w14:textId="1279E403" w:rsidR="0098339C" w:rsidRPr="00F355DC" w:rsidRDefault="0098339C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AFFBBD1" w14:textId="3D14E129" w:rsidR="00445D94" w:rsidRPr="00F355DC" w:rsidRDefault="00445D94" w:rsidP="0044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/7826/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/313020/</w:t>
            </w:r>
          </w:p>
        </w:tc>
      </w:tr>
      <w:tr w:rsidR="000837C6" w:rsidRPr="00F355DC" w14:paraId="0DF76AA4" w14:textId="77777777" w:rsidTr="003C3B81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14:paraId="3DD25E7A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A7F550C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EE8853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F09F43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31 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14:paraId="581A8F47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C2D2DE" w14:textId="77777777" w:rsidR="000837C6" w:rsidRPr="00F355DC" w:rsidRDefault="000837C6" w:rsidP="00F355DC">
      <w:pPr>
        <w:rPr>
          <w:rFonts w:ascii="Times New Roman" w:hAnsi="Times New Roman" w:cs="Times New Roman"/>
          <w:sz w:val="24"/>
          <w:szCs w:val="24"/>
        </w:rPr>
        <w:sectPr w:rsidR="000837C6" w:rsidRPr="00F355DC" w:rsidSect="003C3B8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38207ED1" w14:textId="77777777" w:rsidR="000837C6" w:rsidRPr="0098339C" w:rsidRDefault="00EC1CAF" w:rsidP="00F355D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355D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98339C">
        <w:rPr>
          <w:rFonts w:ascii="Times New Roman" w:hAnsi="Times New Roman" w:cs="Times New Roman"/>
          <w:b/>
          <w:bCs/>
          <w:sz w:val="24"/>
          <w:szCs w:val="24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2041"/>
        <w:gridCol w:w="826"/>
        <w:gridCol w:w="1276"/>
        <w:gridCol w:w="1418"/>
        <w:gridCol w:w="708"/>
        <w:gridCol w:w="2268"/>
      </w:tblGrid>
      <w:tr w:rsidR="00FA1D7C" w:rsidRPr="00F355DC" w14:paraId="2C1A68F0" w14:textId="77777777" w:rsidTr="003C3B81">
        <w:trPr>
          <w:trHeight w:val="144"/>
          <w:tblCellSpacing w:w="20" w:type="nil"/>
        </w:trPr>
        <w:tc>
          <w:tcPr>
            <w:tcW w:w="6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ADEE8B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  <w:p w14:paraId="18A52370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4D4A78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A2E9BB6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Mar>
              <w:top w:w="50" w:type="dxa"/>
              <w:left w:w="100" w:type="dxa"/>
            </w:tcMar>
            <w:vAlign w:val="center"/>
          </w:tcPr>
          <w:p w14:paraId="29185ED9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FB7A7C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969DBF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2E72CA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цифровые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F69762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9BA" w:rsidRPr="00F355DC" w14:paraId="4AE0F8F2" w14:textId="77777777" w:rsidTr="003C3B81">
        <w:trPr>
          <w:trHeight w:val="144"/>
          <w:tblCellSpacing w:w="20" w:type="nil"/>
        </w:trPr>
        <w:tc>
          <w:tcPr>
            <w:tcW w:w="6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388CF7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84A809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C2F45FA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9C4018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539C02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94B08B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45D111" w14:textId="77777777" w:rsidR="000837C6" w:rsidRPr="00F355DC" w:rsidRDefault="00EC1CAF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722EE6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7E1076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4A4FB6" w14:textId="77777777" w:rsidR="000837C6" w:rsidRPr="00F355DC" w:rsidRDefault="000837C6" w:rsidP="00F3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9BA" w:rsidRPr="00F355DC" w14:paraId="0FB59DDB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33BB3142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F5D868C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1FF6CF8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044434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B95E20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F5CC64B" w14:textId="692D0D85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300ED4" w14:textId="5E74FF4A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https://resh.edu.ru/subject/lesson/7825/start/</w:t>
            </w:r>
          </w:p>
        </w:tc>
      </w:tr>
      <w:tr w:rsidR="006639BA" w:rsidRPr="00F355DC" w14:paraId="4DA5B639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45758EEF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9F93F64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композиции</w:t>
            </w:r>
            <w:proofErr w:type="spellEnd"/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A01ADA0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6ECC36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9CFB7A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7683237" w14:textId="006C9DA2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5B38FB" w14:textId="4C3AEAA3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6639BA" w:rsidRPr="00F355DC" w14:paraId="5CF7E81D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694C75A8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54A9CC7" w14:textId="774C3E0F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Прямые линии и организация пространства. Входная контрольная работа (тестирование)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A6D439B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C74576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3C08388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B82ACB5" w14:textId="61E7FC0F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286D5A" w14:textId="6EFF3191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/7826/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/313020/</w:t>
            </w:r>
          </w:p>
        </w:tc>
      </w:tr>
      <w:tr w:rsidR="006639BA" w:rsidRPr="00F355DC" w14:paraId="09C8239A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2D90993F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1F53D144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элемент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композиционного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  <w:proofErr w:type="spellEnd"/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D8FED33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8BB304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5F731A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7CF6D56" w14:textId="1BBDABBC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A23B42" w14:textId="3807361C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639BA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6639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639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639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6639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6639BA">
              <w:rPr>
                <w:rFonts w:ascii="Times New Roman" w:hAnsi="Times New Roman" w:cs="Times New Roman"/>
                <w:sz w:val="24"/>
                <w:szCs w:val="24"/>
              </w:rPr>
              <w:t>/7826/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6639BA">
              <w:rPr>
                <w:rFonts w:ascii="Times New Roman" w:hAnsi="Times New Roman" w:cs="Times New Roman"/>
                <w:sz w:val="24"/>
                <w:szCs w:val="24"/>
              </w:rPr>
              <w:t>/313020/</w:t>
            </w:r>
          </w:p>
        </w:tc>
      </w:tr>
      <w:tr w:rsidR="006639BA" w:rsidRPr="00F355DC" w14:paraId="29C5E2CF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5E0A8F81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630296B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0B1DABF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2181F2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82C901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665E5A8" w14:textId="567219E5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E284402" w14:textId="1320A02B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https://resh.edu.ru/subject/lesson/7829/start/</w:t>
            </w:r>
          </w:p>
        </w:tc>
      </w:tr>
      <w:tr w:rsidR="006639BA" w:rsidRPr="00F355DC" w14:paraId="3478FE1E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279AF020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DFAB5B1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изобразительный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элемент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композиции</w:t>
            </w:r>
            <w:proofErr w:type="spellEnd"/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6193EBD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88A0D0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8E48B1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A87952D" w14:textId="725854C8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72C840" w14:textId="462EE000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/7830/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6639BA" w:rsidRPr="00F355DC" w14:paraId="5ABDAC9D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20B98796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893524C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Логотип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  <w:proofErr w:type="spellEnd"/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6C8E80E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7B2EA3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B8FCFA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7CDF3E2" w14:textId="41B980C1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12290D" w14:textId="2CF3E203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/7831/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/313112/</w:t>
            </w:r>
          </w:p>
        </w:tc>
      </w:tr>
      <w:tr w:rsidR="006639BA" w:rsidRPr="00F355DC" w14:paraId="7D876011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3993FB85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D24FA26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Основы дизайна и макетирования </w:t>
            </w: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плаката, открытки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E9D8609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2BAF0E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E7973C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A1A8E5" w14:textId="048D4EF3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D939B3" w14:textId="5DC37FBB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https://resh.edu.ru/subject/lesson/7832/sta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rt/</w:t>
            </w:r>
          </w:p>
        </w:tc>
      </w:tr>
      <w:tr w:rsidR="006639BA" w:rsidRPr="00F355DC" w14:paraId="30649634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4D7D566C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C695CF3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11FCFCF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7429DD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76F22E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135A1F5" w14:textId="3C1A63CB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930646" w14:textId="3DF4DC63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/7833/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6639BA" w:rsidRPr="00F355DC" w14:paraId="2AC4580E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1DE31C97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CCC7C36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BC5F5AA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6E50A0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17EA1D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B7D01CC" w14:textId="5B734055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BACFD7" w14:textId="1FAA61F8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https://resh.edu.ru/subject/lesson/7834/start/</w:t>
            </w:r>
          </w:p>
        </w:tc>
      </w:tr>
      <w:tr w:rsidR="006639BA" w:rsidRPr="00F355DC" w14:paraId="7EE9D778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4972C89C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386D300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6598807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C47D5C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0A2657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46D8B02" w14:textId="6F77D1B2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7A966E" w14:textId="689F22A4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/7835/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/313206/</w:t>
            </w:r>
          </w:p>
        </w:tc>
      </w:tr>
      <w:tr w:rsidR="006639BA" w:rsidRPr="00F355DC" w14:paraId="6C55EF81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6BFC0ACE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F37768C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DCBC07C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A436E8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DB1E4C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B263669" w14:textId="62B48B2E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0203BB" w14:textId="067BD3B3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/7835/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/313546/</w:t>
            </w:r>
          </w:p>
        </w:tc>
      </w:tr>
      <w:tr w:rsidR="006639BA" w:rsidRPr="00F355DC" w14:paraId="1D09B4B7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37D20826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F8F5D05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Важнейшие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архитектурные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здания</w:t>
            </w:r>
            <w:proofErr w:type="spellEnd"/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9F039AC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E13F71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4BC896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95B09F7" w14:textId="434C44BE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349A4304" w14:textId="4650F4AC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C32">
              <w:t>https</w:t>
            </w:r>
            <w:r w:rsidRPr="00445D94">
              <w:t>://</w:t>
            </w:r>
            <w:r w:rsidRPr="008F3C32">
              <w:t>resh</w:t>
            </w:r>
            <w:r w:rsidRPr="00445D94">
              <w:t>.</w:t>
            </w:r>
            <w:r w:rsidRPr="008F3C32">
              <w:t>edu</w:t>
            </w:r>
            <w:r w:rsidRPr="00445D94">
              <w:t>.</w:t>
            </w:r>
            <w:r w:rsidRPr="008F3C32">
              <w:t>ru</w:t>
            </w:r>
            <w:r w:rsidRPr="00445D94">
              <w:t>/</w:t>
            </w:r>
            <w:r w:rsidRPr="008F3C32">
              <w:t>subject</w:t>
            </w:r>
            <w:r w:rsidRPr="00445D94">
              <w:t>/</w:t>
            </w:r>
            <w:r w:rsidRPr="008F3C32">
              <w:t>lesson</w:t>
            </w:r>
            <w:r w:rsidRPr="00445D94">
              <w:t>/7836/</w:t>
            </w:r>
            <w:r w:rsidRPr="008F3C32">
              <w:t>start</w:t>
            </w:r>
            <w:r w:rsidRPr="00445D94">
              <w:t>/</w:t>
            </w:r>
          </w:p>
        </w:tc>
      </w:tr>
      <w:tr w:rsidR="006639BA" w:rsidRPr="00F355DC" w14:paraId="7472BFD1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1866962B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29BA040" w14:textId="6EFD2951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Вещь как сочетание объемов и образа времени. Рубежная контрольная работа (тестирование)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75F8CAC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A458A8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EA0B63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C38D16" w14:textId="5FF60F7A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780860B4" w14:textId="3961382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C32">
              <w:t>https</w:t>
            </w:r>
            <w:r w:rsidRPr="00445D94">
              <w:t>://</w:t>
            </w:r>
            <w:r w:rsidRPr="008F3C32">
              <w:t>resh</w:t>
            </w:r>
            <w:r w:rsidRPr="00445D94">
              <w:t>.</w:t>
            </w:r>
            <w:r w:rsidRPr="008F3C32">
              <w:t>edu</w:t>
            </w:r>
            <w:r w:rsidRPr="00445D94">
              <w:t>.</w:t>
            </w:r>
            <w:r w:rsidRPr="008F3C32">
              <w:t>ru</w:t>
            </w:r>
            <w:r w:rsidRPr="00445D94">
              <w:t>/</w:t>
            </w:r>
            <w:r w:rsidRPr="008F3C32">
              <w:t>subject</w:t>
            </w:r>
            <w:r w:rsidRPr="00445D94">
              <w:t>/</w:t>
            </w:r>
            <w:r w:rsidRPr="008F3C32">
              <w:t>lesson</w:t>
            </w:r>
            <w:r w:rsidRPr="00445D94">
              <w:t>/7836/</w:t>
            </w:r>
            <w:r w:rsidRPr="008F3C32">
              <w:t>start</w:t>
            </w:r>
            <w:r w:rsidRPr="00445D94">
              <w:t>/</w:t>
            </w:r>
          </w:p>
        </w:tc>
      </w:tr>
      <w:tr w:rsidR="006639BA" w:rsidRPr="00F355DC" w14:paraId="716BC29F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71359A73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07332C7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E6FBFA7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184ED3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94B05F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63EFD6E" w14:textId="7DBCAF15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8D6BC1" w14:textId="527DC592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/7833/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6639BA" w:rsidRPr="00F355DC" w14:paraId="209C7122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4E164319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719014E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формотворчестве</w:t>
            </w:r>
            <w:proofErr w:type="spellEnd"/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553E468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6E1FCF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C6FA41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7B4FFA" w14:textId="4A95AAD2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B804CA" w14:textId="3A3C758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/7834/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6639BA" w:rsidRPr="00F355DC" w14:paraId="5F5D2CD4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2CACDE39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ED6055F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Обзор развития </w:t>
            </w: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образно-стилевого языка архитектуры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3991774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25A66A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6E124A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7C07C4C" w14:textId="6AC70D3B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6D3A2A" w14:textId="07C43C9A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/7835/</w:t>
            </w:r>
            <w:r w:rsidRPr="003161C6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/313206/</w:t>
            </w:r>
          </w:p>
        </w:tc>
      </w:tr>
      <w:tr w:rsidR="006639BA" w:rsidRPr="00F355DC" w14:paraId="332188D8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148DBD79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1CAA997C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материальной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прошлого</w:t>
            </w:r>
            <w:proofErr w:type="spellEnd"/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7CEEB4F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26178E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6284F8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693E486" w14:textId="7153938E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2B2DEFE" w14:textId="055898A6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https://resh.edu.ru/subject/lesson/7825/start/</w:t>
            </w:r>
          </w:p>
        </w:tc>
      </w:tr>
      <w:tr w:rsidR="006639BA" w:rsidRPr="00F355DC" w14:paraId="50396CAE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288BA6C1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1088FD41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268507F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E50695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B3A5214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76B9BD6" w14:textId="2E50A9FF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6464107" w14:textId="103674A4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6639BA" w:rsidRPr="00F355DC" w14:paraId="1E2F1851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460B1F76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3C2B9F3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0646F13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0616E7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A95E14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88B0E03" w14:textId="67965568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A586BF" w14:textId="796396F2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/7826/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/313020/</w:t>
            </w:r>
          </w:p>
        </w:tc>
      </w:tr>
      <w:tr w:rsidR="006639BA" w:rsidRPr="00F355DC" w14:paraId="6BBEBE21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0FC4A77B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659DB2D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039F762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D4409F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BFDB52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A4D9E2C" w14:textId="0D575259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EB9DF77" w14:textId="0AAD4E45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/7826/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/313020/</w:t>
            </w:r>
          </w:p>
        </w:tc>
      </w:tr>
      <w:tr w:rsidR="006639BA" w:rsidRPr="00F355DC" w14:paraId="7AFB377F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0F90F965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7BC3F7A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BDC1678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56C9B1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846BCF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C28BC3D" w14:textId="69FED275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CA5A68" w14:textId="65ACFA45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/7829/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6639BA" w:rsidRPr="00F355DC" w14:paraId="2BBD7B56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128CFCC0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5C8FDBC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архитектурно-ландшафтного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пространства</w:t>
            </w:r>
            <w:proofErr w:type="spellEnd"/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ABAE0AD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4A1C58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2E5174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7F7C827" w14:textId="6FDCC032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7C64122" w14:textId="73B988F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6639BA" w:rsidRPr="00F355DC" w14:paraId="5FF249E4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1F315EBF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40C8A52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02349D3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D3FBEB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743F29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DA7EB19" w14:textId="02C63B60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F30ACE" w14:textId="37F57528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6639BA" w:rsidRPr="00F355DC" w14:paraId="70AAEFD9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6D098D7C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285D033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Дизайн-проект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парка</w:t>
            </w:r>
            <w:proofErr w:type="spellEnd"/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290FBA3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125E28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B2D204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D2FB7BF" w14:textId="09E07312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AA9017C" w14:textId="2E4B8CA0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/7826/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/313020/</w:t>
            </w:r>
          </w:p>
        </w:tc>
      </w:tr>
      <w:tr w:rsidR="006639BA" w:rsidRPr="00F355DC" w14:paraId="68BFE573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68C0570F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5D8C4C6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Дизайн-проект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spellEnd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парка</w:t>
            </w:r>
            <w:proofErr w:type="spellEnd"/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801B01A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CDBCEC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D57DA8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7425A4B" w14:textId="02AB3EEE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8EB4ED" w14:textId="019753A8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/7826/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/313020/</w:t>
            </w:r>
          </w:p>
        </w:tc>
      </w:tr>
      <w:tr w:rsidR="006639BA" w:rsidRPr="00F355DC" w14:paraId="32BA9868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24D26890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702127D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58C0566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B7F88A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C6A1D8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A3BC1E6" w14:textId="7E99DC35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8A53B9" w14:textId="7E2561C8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/7829/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6639BA" w:rsidRPr="00F355DC" w14:paraId="7271D0DF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3B758A1A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73FCEE4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5F0CEE7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3E581A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C68B4C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7DAE91B" w14:textId="6FA1D132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2D8C72" w14:textId="5D18BFFF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https://resh.edu.ru/subject/lesson/7825/start/</w:t>
            </w:r>
          </w:p>
        </w:tc>
      </w:tr>
      <w:tr w:rsidR="006639BA" w:rsidRPr="00F355DC" w14:paraId="50707FBA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1366E497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D5C25C8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3225AF4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07E854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68C65E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88EEB8D" w14:textId="2DE3636D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EF4D2D" w14:textId="72963D4C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6639BA" w:rsidRPr="00F355DC" w14:paraId="231D23F6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06E0EE3F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E209B09" w14:textId="39E25EB3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 и культура. Стиль в одежде. Итоговая контрольная работа (тестирование)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3E8924B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4121FC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C1991C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31BBBD7" w14:textId="076A149C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A01D38A" w14:textId="73ED4505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/7826/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/313020/</w:t>
            </w:r>
          </w:p>
        </w:tc>
      </w:tr>
      <w:tr w:rsidR="006639BA" w:rsidRPr="00F355DC" w14:paraId="0F86DCC9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2FF94B24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9C47574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0DAA0A8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522BBD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64E247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64997EE" w14:textId="0BA54724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567303" w14:textId="22C90105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/7826/</w:t>
            </w:r>
            <w:r w:rsidRPr="00EE5E31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/313020/</w:t>
            </w:r>
          </w:p>
        </w:tc>
      </w:tr>
      <w:tr w:rsidR="006639BA" w:rsidRPr="00F355DC" w14:paraId="50A35A49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43D0C251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ABB8795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74D293C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33AEEC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CA828E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EFF4DEF" w14:textId="5EA6F8D5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5DCD8C" w14:textId="6678726E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45D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6639BA" w:rsidRPr="00F355DC" w14:paraId="1B7F780A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25CB87F9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C2C330D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Грим и причёска в практике дизайна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6AF3A2A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5718D3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604001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28428AE" w14:textId="46A4EB8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319452C" w14:textId="3E60AAD1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/7825/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6639BA" w:rsidRPr="00F355DC" w14:paraId="27842FA1" w14:textId="77777777" w:rsidTr="003C3B81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042CD3F4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6CBF395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Имидж-дизайн</w:t>
            </w:r>
            <w:proofErr w:type="spellEnd"/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94C80F6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FC0B13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41AA1A" w14:textId="77777777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82764E3" w14:textId="3FEC8651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A563036" w14:textId="364FC641" w:rsidR="006639BA" w:rsidRPr="00F355DC" w:rsidRDefault="006639BA" w:rsidP="00663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/7826/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t>sta</w:t>
            </w:r>
            <w:r w:rsidRPr="00575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rt</w:t>
            </w:r>
            <w:r w:rsidRPr="004013AE">
              <w:rPr>
                <w:rFonts w:ascii="Times New Roman" w:hAnsi="Times New Roman" w:cs="Times New Roman"/>
                <w:sz w:val="24"/>
                <w:szCs w:val="24"/>
              </w:rPr>
              <w:t>/313020/</w:t>
            </w:r>
          </w:p>
        </w:tc>
      </w:tr>
      <w:tr w:rsidR="00FA1D7C" w:rsidRPr="00F355DC" w14:paraId="3BD175F5" w14:textId="77777777" w:rsidTr="003C3B81">
        <w:trPr>
          <w:trHeight w:val="144"/>
          <w:tblCellSpacing w:w="20" w:type="nil"/>
        </w:trPr>
        <w:tc>
          <w:tcPr>
            <w:tcW w:w="2676" w:type="dxa"/>
            <w:gridSpan w:val="2"/>
            <w:tcMar>
              <w:top w:w="50" w:type="dxa"/>
              <w:left w:w="100" w:type="dxa"/>
            </w:tcMar>
            <w:vAlign w:val="center"/>
          </w:tcPr>
          <w:p w14:paraId="15240D2E" w14:textId="77777777" w:rsidR="00FA1D7C" w:rsidRPr="00F355DC" w:rsidRDefault="00FA1D7C" w:rsidP="00FA1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31A6173" w14:textId="77777777" w:rsidR="00FA1D7C" w:rsidRPr="00F355DC" w:rsidRDefault="00FA1D7C" w:rsidP="00FA1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19340C" w14:textId="77777777" w:rsidR="00FA1D7C" w:rsidRPr="00F355DC" w:rsidRDefault="00FA1D7C" w:rsidP="00FA1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EE7DD6" w14:textId="77777777" w:rsidR="00FA1D7C" w:rsidRPr="00F355DC" w:rsidRDefault="00FA1D7C" w:rsidP="00FA1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 xml:space="preserve"> 31 </w:t>
            </w:r>
          </w:p>
        </w:tc>
        <w:tc>
          <w:tcPr>
            <w:tcW w:w="2976" w:type="dxa"/>
            <w:gridSpan w:val="2"/>
            <w:tcMar>
              <w:top w:w="50" w:type="dxa"/>
              <w:left w:w="100" w:type="dxa"/>
            </w:tcMar>
            <w:vAlign w:val="center"/>
          </w:tcPr>
          <w:p w14:paraId="0B5E4D8B" w14:textId="77777777" w:rsidR="00FA1D7C" w:rsidRPr="00F355DC" w:rsidRDefault="00FA1D7C" w:rsidP="00FA1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A71523" w14:textId="680FCA02" w:rsidR="003C3B81" w:rsidRDefault="003C3B81" w:rsidP="00F355DC">
      <w:pPr>
        <w:rPr>
          <w:rFonts w:ascii="Times New Roman" w:hAnsi="Times New Roman" w:cs="Times New Roman"/>
          <w:sz w:val="24"/>
          <w:szCs w:val="24"/>
        </w:rPr>
      </w:pPr>
    </w:p>
    <w:p w14:paraId="668CDD7B" w14:textId="794B08D2" w:rsidR="000837C6" w:rsidRPr="00FB7FB3" w:rsidRDefault="00FB7FB3" w:rsidP="00FB7FB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bookmarkStart w:id="14" w:name="block-18035974"/>
      <w:bookmarkEnd w:id="13"/>
      <w:r w:rsidRPr="00FB7FB3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Учебно-методическое обеспечение образовательного процесса</w:t>
      </w:r>
    </w:p>
    <w:p w14:paraId="647F24AD" w14:textId="27EC18B4" w:rsidR="0080484A" w:rsidRPr="00FB7FB3" w:rsidRDefault="0080484A" w:rsidP="00FB7FB3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FB7F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FB7F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Изобразительное искусство, 6 класс/ </w:t>
      </w:r>
      <w:proofErr w:type="spellStart"/>
      <w:r w:rsidRPr="00FB7F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Неменская</w:t>
      </w:r>
      <w:proofErr w:type="spellEnd"/>
      <w:r w:rsidRPr="00FB7F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Л.А.; под редакцией </w:t>
      </w:r>
      <w:proofErr w:type="spellStart"/>
      <w:r w:rsidRPr="00FB7F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Неменского</w:t>
      </w:r>
      <w:proofErr w:type="spellEnd"/>
      <w:r w:rsidRPr="00FB7F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Б.М., Акционерное общество «Издательство «Просвещение»</w:t>
      </w:r>
      <w:r w:rsidRPr="00FB7FB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/>
      </w:r>
      <w:r w:rsidRPr="00FB7F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• Изобразительное искусство, 7 класс/ Питерских А.С., Гуров Г.Е.; под редакцией </w:t>
      </w:r>
      <w:proofErr w:type="spellStart"/>
      <w:r w:rsidRPr="00FB7F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Неменского</w:t>
      </w:r>
      <w:proofErr w:type="spellEnd"/>
      <w:r w:rsidRPr="00FB7F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Б.М., Акционерное общество «Издательство «Просвещение»</w:t>
      </w:r>
      <w:r w:rsidRPr="00FB7FB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/>
      </w:r>
      <w:r w:rsidRPr="00FB7F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• Изобразительное искусство: 5-й класс: учебник, 5 класс/ Горяева Н. А., Островская О. В.; под ред. </w:t>
      </w:r>
      <w:proofErr w:type="spellStart"/>
      <w:r w:rsidRPr="00FB7F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Неменского</w:t>
      </w:r>
      <w:proofErr w:type="spellEnd"/>
      <w:r w:rsidRPr="00FB7F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Б. М., Акционерное общество «Издательство «Просвещение»</w:t>
      </w:r>
      <w:r w:rsidRPr="00FB7FB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/>
      </w:r>
      <w:r w:rsidRPr="00FB7F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• Изобразительное искусство: 8-й класс: учебник, 8 класс/ Питерских А. С.; под ред. </w:t>
      </w:r>
      <w:proofErr w:type="spellStart"/>
      <w:r w:rsidRPr="00FB7F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Неменского</w:t>
      </w:r>
      <w:proofErr w:type="spellEnd"/>
      <w:r w:rsidRPr="00FB7F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Б. М., Акционерное общество «Издательство «Просвещение»</w:t>
      </w:r>
    </w:p>
    <w:p w14:paraId="6D8467A1" w14:textId="77777777" w:rsidR="00FB7FB3" w:rsidRPr="00FB7FB3" w:rsidRDefault="00FB7FB3" w:rsidP="00FB7FB3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14:paraId="0B888F97" w14:textId="77777777" w:rsidR="00FB7FB3" w:rsidRPr="00FB7FB3" w:rsidRDefault="00FB7FB3" w:rsidP="00FB7FB3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FB7FB3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10F95053" w14:textId="77777777" w:rsidR="00FB7FB3" w:rsidRPr="00FB7FB3" w:rsidRDefault="00FB7FB3" w:rsidP="00FB7FB3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FB7FB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FB7FB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Единая коллекция цифровых образовательных ресурсов: http://school-collection.edu.ru/</w:t>
      </w:r>
    </w:p>
    <w:p w14:paraId="478B4A08" w14:textId="77777777" w:rsidR="00FB7FB3" w:rsidRPr="00FB7FB3" w:rsidRDefault="00FB7FB3" w:rsidP="00FB7FB3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FB7FB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FB7FB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 xml:space="preserve">Фестиваль педагогических </w:t>
      </w:r>
      <w:proofErr w:type="gramStart"/>
      <w:r w:rsidRPr="00FB7FB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идей :</w:t>
      </w:r>
      <w:proofErr w:type="gramEnd"/>
      <w:r w:rsidRPr="00FB7FB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https://urok.1sept.ru/ </w:t>
      </w:r>
    </w:p>
    <w:p w14:paraId="45A3F27E" w14:textId="77777777" w:rsidR="00FB7FB3" w:rsidRPr="00FB7FB3" w:rsidRDefault="00FB7FB3" w:rsidP="00FB7FB3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FB7FB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FB7FB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 xml:space="preserve">Открытый класс. Сетевые образовательные сообщества:https://multiurok.ru/blog/sietievyie-obrazovatiel-nyie-soobshchiestva-otkrytyi-klass. </w:t>
      </w:r>
    </w:p>
    <w:p w14:paraId="3D9AA098" w14:textId="77777777" w:rsidR="00FB7FB3" w:rsidRPr="00FB7FB3" w:rsidRDefault="00FB7FB3" w:rsidP="00FB7FB3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FB7FB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FB7FB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 xml:space="preserve">Официальный ресурс для учителей, детей и родителей: https://rosuchebnik.ru/material/40-saytov-kotorye-oblegchat-rabotu-uchitelya/ </w:t>
      </w:r>
    </w:p>
    <w:p w14:paraId="700FB25F" w14:textId="77777777" w:rsidR="00FB7FB3" w:rsidRPr="00FB7FB3" w:rsidRDefault="00FB7FB3" w:rsidP="00FB7FB3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FB7FB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FB7FB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 xml:space="preserve">Российская электронная школа: https://resh.edu.ru/ </w:t>
      </w:r>
    </w:p>
    <w:p w14:paraId="253AC779" w14:textId="77777777" w:rsidR="00FB7FB3" w:rsidRPr="00FB7FB3" w:rsidRDefault="00FB7FB3" w:rsidP="00FB7FB3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FB7FB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FB7FB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</w:r>
      <w:proofErr w:type="spellStart"/>
      <w:r w:rsidRPr="00FB7FB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Фоксфорд</w:t>
      </w:r>
      <w:proofErr w:type="spellEnd"/>
      <w:r w:rsidRPr="00FB7FB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https://foxford.ru/#! </w:t>
      </w:r>
    </w:p>
    <w:p w14:paraId="5B032214" w14:textId="77777777" w:rsidR="00FB7FB3" w:rsidRPr="00FB7FB3" w:rsidRDefault="00FB7FB3" w:rsidP="00FB7FB3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FB7FB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FB7FB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 xml:space="preserve">Виртуальная экскурсия: мини-экскурсий http://www.museum-arms.ru/ </w:t>
      </w:r>
    </w:p>
    <w:p w14:paraId="0BCB36A9" w14:textId="77777777" w:rsidR="00FB7FB3" w:rsidRDefault="00FB7FB3" w:rsidP="00F355DC">
      <w:pPr>
        <w:rPr>
          <w:color w:val="333333"/>
          <w:shd w:val="clear" w:color="auto" w:fill="FFFFFF"/>
          <w:lang w:val="ru-RU"/>
        </w:rPr>
      </w:pPr>
    </w:p>
    <w:p w14:paraId="33EB10E4" w14:textId="77777777" w:rsidR="000C5864" w:rsidRPr="000C5864" w:rsidRDefault="000C5864" w:rsidP="000C5864">
      <w:pPr>
        <w:rPr>
          <w:rFonts w:ascii="Times New Roman" w:hAnsi="Times New Roman" w:cs="Times New Roman"/>
          <w:sz w:val="24"/>
          <w:szCs w:val="24"/>
          <w:lang w:val="ru-RU"/>
        </w:rPr>
      </w:pPr>
    </w:p>
    <w:bookmarkEnd w:id="14"/>
    <w:p w14:paraId="3103F78B" w14:textId="77777777" w:rsidR="00EC1CAF" w:rsidRPr="00F355DC" w:rsidRDefault="00EC1CAF" w:rsidP="00F355DC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EC1CAF" w:rsidRPr="00F355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102FE2"/>
    <w:multiLevelType w:val="multilevel"/>
    <w:tmpl w:val="4FC22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0201C7"/>
    <w:multiLevelType w:val="multilevel"/>
    <w:tmpl w:val="B1E4F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8863D0"/>
    <w:multiLevelType w:val="multilevel"/>
    <w:tmpl w:val="F1B2D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C35687"/>
    <w:multiLevelType w:val="hybridMultilevel"/>
    <w:tmpl w:val="9168C8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E018C9"/>
    <w:multiLevelType w:val="multilevel"/>
    <w:tmpl w:val="28CEB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42393D"/>
    <w:multiLevelType w:val="multilevel"/>
    <w:tmpl w:val="2ACA0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A01C4B"/>
    <w:multiLevelType w:val="multilevel"/>
    <w:tmpl w:val="3230A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A267B67"/>
    <w:multiLevelType w:val="multilevel"/>
    <w:tmpl w:val="F6828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53212C"/>
    <w:multiLevelType w:val="multilevel"/>
    <w:tmpl w:val="837A4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 w:numId="8">
    <w:abstractNumId w:val="3"/>
  </w:num>
  <w:num w:numId="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7C6"/>
    <w:rsid w:val="00027457"/>
    <w:rsid w:val="000837C6"/>
    <w:rsid w:val="000C5864"/>
    <w:rsid w:val="000E06CF"/>
    <w:rsid w:val="001447C1"/>
    <w:rsid w:val="0019350E"/>
    <w:rsid w:val="00236278"/>
    <w:rsid w:val="00294F6E"/>
    <w:rsid w:val="002B1928"/>
    <w:rsid w:val="003161C6"/>
    <w:rsid w:val="00332129"/>
    <w:rsid w:val="003B4623"/>
    <w:rsid w:val="003C3B81"/>
    <w:rsid w:val="003E5E24"/>
    <w:rsid w:val="004013AE"/>
    <w:rsid w:val="00445D94"/>
    <w:rsid w:val="005320B0"/>
    <w:rsid w:val="005361C3"/>
    <w:rsid w:val="00537FD2"/>
    <w:rsid w:val="00575DBD"/>
    <w:rsid w:val="0064401E"/>
    <w:rsid w:val="006563F7"/>
    <w:rsid w:val="006639BA"/>
    <w:rsid w:val="006F0609"/>
    <w:rsid w:val="0072074F"/>
    <w:rsid w:val="007612B9"/>
    <w:rsid w:val="00801E96"/>
    <w:rsid w:val="0080484A"/>
    <w:rsid w:val="00965911"/>
    <w:rsid w:val="0098339C"/>
    <w:rsid w:val="00A41F30"/>
    <w:rsid w:val="00A83CFA"/>
    <w:rsid w:val="00B95195"/>
    <w:rsid w:val="00BE621C"/>
    <w:rsid w:val="00C070D3"/>
    <w:rsid w:val="00C355C5"/>
    <w:rsid w:val="00CC22C5"/>
    <w:rsid w:val="00D42E3F"/>
    <w:rsid w:val="00E771F5"/>
    <w:rsid w:val="00EC1CAF"/>
    <w:rsid w:val="00EE5E31"/>
    <w:rsid w:val="00F0125F"/>
    <w:rsid w:val="00F355DC"/>
    <w:rsid w:val="00FA1D7C"/>
    <w:rsid w:val="00FB7FB3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906F2F"/>
  <w15:docId w15:val="{7FC2363A-2152-439E-93B8-2EEFB6537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E771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7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7825/start/31298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B511E-6D7F-4DD1-8ABF-6D4612C55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14094</Words>
  <Characters>80341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рорп</cp:lastModifiedBy>
  <cp:revision>24</cp:revision>
  <dcterms:created xsi:type="dcterms:W3CDTF">2023-09-14T08:07:00Z</dcterms:created>
  <dcterms:modified xsi:type="dcterms:W3CDTF">2023-09-28T14:10:00Z</dcterms:modified>
</cp:coreProperties>
</file>