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D3" w:rsidRDefault="00EC4FD3" w:rsidP="00EC4FD3">
      <w:pPr>
        <w:spacing w:after="0" w:line="240" w:lineRule="auto"/>
        <w:ind w:left="2977"/>
        <w:rPr>
          <w:rFonts w:ascii="Times New Roman" w:eastAsia="Times New Roman" w:hAnsi="Times New Roman" w:cs="Times New Roman"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B6FE9">
        <w:rPr>
          <w:rFonts w:ascii="Times New Roman" w:eastAsia="Times New Roman" w:hAnsi="Times New Roman" w:cs="Times New Roman"/>
          <w:sz w:val="26"/>
          <w:szCs w:val="26"/>
        </w:rPr>
        <w:t>к</w:t>
      </w:r>
      <w:r w:rsidR="004D60E1" w:rsidRPr="002B6F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B6C6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D60E1" w:rsidRPr="002B6FE9">
        <w:rPr>
          <w:rFonts w:ascii="Times New Roman" w:eastAsia="Times New Roman" w:hAnsi="Times New Roman" w:cs="Times New Roman"/>
          <w:sz w:val="26"/>
          <w:szCs w:val="26"/>
        </w:rPr>
        <w:t>сновной</w:t>
      </w:r>
      <w:r w:rsidR="0014470B" w:rsidRPr="002B6FE9">
        <w:rPr>
          <w:rFonts w:ascii="Times New Roman" w:eastAsia="Times New Roman" w:hAnsi="Times New Roman" w:cs="Times New Roman"/>
          <w:sz w:val="26"/>
          <w:szCs w:val="26"/>
        </w:rPr>
        <w:t xml:space="preserve"> образовательной программе </w:t>
      </w:r>
    </w:p>
    <w:p w:rsidR="00AB654A" w:rsidRPr="002B6FE9" w:rsidRDefault="0014470B" w:rsidP="00EC4FD3">
      <w:pPr>
        <w:spacing w:after="0" w:line="240" w:lineRule="auto"/>
        <w:ind w:left="2977"/>
        <w:rPr>
          <w:rFonts w:ascii="Times New Roman" w:eastAsia="Times New Roman" w:hAnsi="Times New Roman" w:cs="Times New Roman"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 xml:space="preserve">основного общего </w:t>
      </w:r>
      <w:r w:rsidR="004D60E1" w:rsidRPr="002B6FE9">
        <w:rPr>
          <w:rFonts w:ascii="Times New Roman" w:eastAsia="Times New Roman" w:hAnsi="Times New Roman" w:cs="Times New Roman"/>
          <w:sz w:val="26"/>
          <w:szCs w:val="26"/>
        </w:rPr>
        <w:t xml:space="preserve">образования </w:t>
      </w:r>
    </w:p>
    <w:p w:rsidR="00AB654A" w:rsidRPr="002B6FE9" w:rsidRDefault="00AB654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Pr="002B6FE9" w:rsidRDefault="00AB65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4FD3" w:rsidRPr="00304F58" w:rsidRDefault="00EC4FD3" w:rsidP="00EC4F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4F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Муниципальное бюджетное общеобразовательное учреждение </w:t>
      </w:r>
    </w:p>
    <w:p w:rsidR="00EC4FD3" w:rsidRPr="00304F58" w:rsidRDefault="00EC4FD3" w:rsidP="00EC4F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4F58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Средняя</w:t>
      </w:r>
      <w:r w:rsidRPr="00304F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общеобразовательная школа №36»</w:t>
      </w:r>
    </w:p>
    <w:p w:rsidR="00584EDD" w:rsidRPr="00584EDD" w:rsidRDefault="00584EDD" w:rsidP="00584EDD">
      <w:pPr>
        <w:pStyle w:val="32"/>
        <w:shd w:val="clear" w:color="auto" w:fill="auto"/>
        <w:spacing w:line="240" w:lineRule="auto"/>
        <w:ind w:right="198"/>
        <w:jc w:val="center"/>
        <w:rPr>
          <w:rFonts w:cs="Times New Roman"/>
          <w:sz w:val="26"/>
          <w:szCs w:val="26"/>
        </w:rPr>
      </w:pPr>
      <w:r w:rsidRPr="00584EDD">
        <w:rPr>
          <w:rFonts w:cs="Times New Roman"/>
          <w:sz w:val="26"/>
          <w:szCs w:val="26"/>
        </w:rPr>
        <w:t>Старооскольского городского округа</w:t>
      </w:r>
    </w:p>
    <w:p w:rsidR="00AB654A" w:rsidRDefault="00AB654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B6FE9" w:rsidRDefault="002B6FE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C4FD3" w:rsidRDefault="00EC4FD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C4FD3" w:rsidRDefault="00EC4FD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Pr="00EC4FD3" w:rsidRDefault="0014470B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EC4FD3">
        <w:rPr>
          <w:rFonts w:ascii="Times New Roman" w:eastAsia="Times New Roman" w:hAnsi="Times New Roman" w:cs="Times New Roman"/>
          <w:b/>
          <w:sz w:val="52"/>
          <w:szCs w:val="52"/>
        </w:rPr>
        <w:t>РАБОЧАЯ ПРОГРАММА</w:t>
      </w:r>
    </w:p>
    <w:p w:rsidR="00AB654A" w:rsidRPr="00EC4FD3" w:rsidRDefault="0014470B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EC4FD3">
        <w:rPr>
          <w:rFonts w:ascii="Times New Roman" w:eastAsia="Times New Roman" w:hAnsi="Times New Roman" w:cs="Times New Roman"/>
          <w:b/>
          <w:sz w:val="52"/>
          <w:szCs w:val="52"/>
        </w:rPr>
        <w:t>по учебному курсу</w:t>
      </w:r>
    </w:p>
    <w:p w:rsidR="00AB654A" w:rsidRPr="00EC4FD3" w:rsidRDefault="0014470B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EC4FD3">
        <w:rPr>
          <w:rFonts w:ascii="Times New Roman" w:eastAsia="Times New Roman" w:hAnsi="Times New Roman" w:cs="Times New Roman"/>
          <w:b/>
          <w:sz w:val="52"/>
          <w:szCs w:val="52"/>
        </w:rPr>
        <w:t>«Математика»</w:t>
      </w:r>
    </w:p>
    <w:p w:rsidR="00AB654A" w:rsidRPr="00EC4FD3" w:rsidRDefault="00EC4FD3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EC4FD3">
        <w:rPr>
          <w:rFonts w:ascii="Times New Roman" w:eastAsia="Times New Roman" w:hAnsi="Times New Roman" w:cs="Times New Roman"/>
          <w:b/>
          <w:sz w:val="52"/>
          <w:szCs w:val="52"/>
        </w:rPr>
        <w:t xml:space="preserve">для </w:t>
      </w:r>
      <w:r w:rsidR="000277BA" w:rsidRPr="006B762D">
        <w:rPr>
          <w:rFonts w:ascii="Times New Roman" w:eastAsia="Times New Roman" w:hAnsi="Times New Roman" w:cs="Times New Roman"/>
          <w:b/>
          <w:sz w:val="52"/>
          <w:szCs w:val="52"/>
        </w:rPr>
        <w:t>8</w:t>
      </w:r>
      <w:r w:rsidR="0014470B" w:rsidRPr="00EC4FD3">
        <w:rPr>
          <w:rFonts w:ascii="Times New Roman" w:eastAsia="Times New Roman" w:hAnsi="Times New Roman" w:cs="Times New Roman"/>
          <w:b/>
          <w:sz w:val="52"/>
          <w:szCs w:val="52"/>
        </w:rPr>
        <w:t xml:space="preserve"> – 9 класс</w:t>
      </w:r>
      <w:r w:rsidRPr="00EC4FD3">
        <w:rPr>
          <w:rFonts w:ascii="Times New Roman" w:eastAsia="Times New Roman" w:hAnsi="Times New Roman" w:cs="Times New Roman"/>
          <w:b/>
          <w:sz w:val="52"/>
          <w:szCs w:val="52"/>
        </w:rPr>
        <w:t>ов</w:t>
      </w:r>
    </w:p>
    <w:p w:rsidR="00AB654A" w:rsidRPr="00167275" w:rsidRDefault="00167275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26"/>
        </w:rPr>
      </w:pPr>
      <w:r w:rsidRPr="00167275">
        <w:rPr>
          <w:rFonts w:ascii="Times New Roman" w:eastAsia="Times New Roman" w:hAnsi="Times New Roman" w:cs="Times New Roman"/>
          <w:b/>
          <w:sz w:val="36"/>
          <w:szCs w:val="26"/>
        </w:rPr>
        <w:t>(новая редакция)</w:t>
      </w:r>
    </w:p>
    <w:p w:rsidR="00AB654A" w:rsidRPr="002B6FE9" w:rsidRDefault="00AB654A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B654A" w:rsidRDefault="00AB654A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1FA1" w:rsidRDefault="00001FA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1FA1" w:rsidRDefault="00001FA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1FA1" w:rsidRPr="002B6FE9" w:rsidRDefault="00001FA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B654A" w:rsidRPr="002B6FE9" w:rsidRDefault="00AB654A">
      <w:pPr>
        <w:spacing w:after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1616D" w:rsidRPr="002B6FE9" w:rsidRDefault="00E1616D" w:rsidP="00E1616D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Составител</w:t>
      </w:r>
      <w:r w:rsidR="00326091" w:rsidRPr="002B6FE9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B6FE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1616D" w:rsidRPr="002B6FE9" w:rsidRDefault="00E1616D" w:rsidP="00E1616D">
      <w:pPr>
        <w:spacing w:after="0"/>
        <w:ind w:right="-1"/>
        <w:rPr>
          <w:rFonts w:ascii="Times New Roman" w:eastAsia="Times New Roman" w:hAnsi="Times New Roman" w:cs="Times New Roman"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6B0A69">
        <w:rPr>
          <w:rFonts w:ascii="Times New Roman" w:eastAsia="Times New Roman" w:hAnsi="Times New Roman" w:cs="Times New Roman"/>
          <w:sz w:val="26"/>
          <w:szCs w:val="26"/>
        </w:rPr>
        <w:t>Мишутина Наталья Николаевна</w:t>
      </w:r>
      <w:r w:rsidRPr="002B6FE9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AB654A" w:rsidRPr="002B6FE9" w:rsidRDefault="00E1616D" w:rsidP="00E1616D">
      <w:pPr>
        <w:spacing w:after="0"/>
        <w:ind w:right="-1"/>
        <w:rPr>
          <w:rFonts w:ascii="Times New Roman" w:eastAsia="Times New Roman" w:hAnsi="Times New Roman" w:cs="Times New Roman"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учител</w:t>
      </w:r>
      <w:r w:rsidR="00326091" w:rsidRPr="002B6FE9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B6FE9">
        <w:rPr>
          <w:rFonts w:ascii="Times New Roman" w:eastAsia="Times New Roman" w:hAnsi="Times New Roman" w:cs="Times New Roman"/>
          <w:sz w:val="26"/>
          <w:szCs w:val="26"/>
        </w:rPr>
        <w:t xml:space="preserve"> математики</w:t>
      </w:r>
    </w:p>
    <w:p w:rsidR="00AB654A" w:rsidRPr="002B6FE9" w:rsidRDefault="00AB654A">
      <w:pPr>
        <w:spacing w:after="0"/>
        <w:ind w:left="5529" w:right="-1"/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Pr="002B6FE9" w:rsidRDefault="00AB654A">
      <w:pPr>
        <w:spacing w:after="0"/>
        <w:ind w:left="5529" w:right="-1"/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Default="00AB654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01FA1" w:rsidRPr="002B6FE9" w:rsidRDefault="00001FA1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Pr="002B6FE9" w:rsidRDefault="00AB654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AB654A" w:rsidRDefault="00AB654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C4FD3" w:rsidRDefault="0014470B" w:rsidP="00EC4FD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B6FE9">
        <w:rPr>
          <w:rFonts w:ascii="Times New Roman" w:eastAsia="Times New Roman" w:hAnsi="Times New Roman" w:cs="Times New Roman"/>
          <w:sz w:val="26"/>
          <w:szCs w:val="26"/>
        </w:rPr>
        <w:t>Старый Оскол</w:t>
      </w:r>
    </w:p>
    <w:p w:rsidR="00AB654A" w:rsidRPr="000277BA" w:rsidRDefault="00EC4FD3" w:rsidP="00EC4FD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0277BA" w:rsidRPr="000277BA">
        <w:rPr>
          <w:rFonts w:ascii="Times New Roman" w:eastAsia="Times New Roman" w:hAnsi="Times New Roman" w:cs="Times New Roman"/>
          <w:sz w:val="26"/>
          <w:szCs w:val="26"/>
        </w:rPr>
        <w:t>3</w:t>
      </w:r>
    </w:p>
    <w:p w:rsidR="00AB654A" w:rsidRPr="00304F58" w:rsidRDefault="0014470B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AB654A" w:rsidRPr="00304F58" w:rsidRDefault="00AB654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26091" w:rsidRPr="00ED0801" w:rsidRDefault="0014470B" w:rsidP="000D1019">
      <w:pPr>
        <w:pStyle w:val="a8"/>
        <w:ind w:firstLine="426"/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>Рабочая программа учебного курса «Математика</w:t>
      </w:r>
      <w:r w:rsidR="004D60E1" w:rsidRPr="00304F58">
        <w:rPr>
          <w:rFonts w:ascii="Times New Roman" w:hAnsi="Times New Roman"/>
          <w:sz w:val="26"/>
          <w:szCs w:val="26"/>
        </w:rPr>
        <w:t>» для</w:t>
      </w:r>
      <w:r w:rsidRPr="00304F58">
        <w:rPr>
          <w:rFonts w:ascii="Times New Roman" w:hAnsi="Times New Roman"/>
          <w:sz w:val="26"/>
          <w:szCs w:val="26"/>
        </w:rPr>
        <w:t xml:space="preserve"> </w:t>
      </w:r>
      <w:r w:rsidR="006B762D" w:rsidRPr="006B762D">
        <w:rPr>
          <w:rFonts w:ascii="Times New Roman" w:hAnsi="Times New Roman"/>
          <w:sz w:val="26"/>
          <w:szCs w:val="26"/>
        </w:rPr>
        <w:t>8</w:t>
      </w:r>
      <w:r w:rsidRPr="00304F58">
        <w:rPr>
          <w:rFonts w:ascii="Times New Roman" w:hAnsi="Times New Roman"/>
          <w:sz w:val="26"/>
          <w:szCs w:val="26"/>
        </w:rPr>
        <w:t xml:space="preserve"> - 9 </w:t>
      </w:r>
      <w:r w:rsidR="004D60E1" w:rsidRPr="00304F58">
        <w:rPr>
          <w:rFonts w:ascii="Times New Roman" w:hAnsi="Times New Roman"/>
          <w:sz w:val="26"/>
          <w:szCs w:val="26"/>
        </w:rPr>
        <w:t>классов (</w:t>
      </w:r>
      <w:r w:rsidR="00701919" w:rsidRPr="00304F58">
        <w:rPr>
          <w:rFonts w:ascii="Times New Roman" w:hAnsi="Times New Roman"/>
          <w:sz w:val="26"/>
          <w:szCs w:val="26"/>
        </w:rPr>
        <w:t>базов</w:t>
      </w:r>
      <w:r w:rsidRPr="00304F58">
        <w:rPr>
          <w:rFonts w:ascii="Times New Roman" w:hAnsi="Times New Roman"/>
          <w:sz w:val="26"/>
          <w:szCs w:val="26"/>
        </w:rPr>
        <w:t xml:space="preserve">ый уровень) </w:t>
      </w:r>
      <w:r w:rsidRPr="001963F9">
        <w:rPr>
          <w:rFonts w:ascii="Times New Roman" w:hAnsi="Times New Roman"/>
          <w:sz w:val="26"/>
          <w:szCs w:val="26"/>
        </w:rPr>
        <w:t xml:space="preserve">составлена </w:t>
      </w:r>
      <w:r w:rsidR="001963F9" w:rsidRPr="001963F9">
        <w:rPr>
          <w:rFonts w:ascii="Times New Roman" w:hAnsi="Times New Roman"/>
          <w:sz w:val="26"/>
          <w:szCs w:val="26"/>
        </w:rPr>
        <w:t>в соответствии с ФГОС ООО</w:t>
      </w:r>
      <w:r w:rsidR="001963F9" w:rsidRPr="00837353">
        <w:rPr>
          <w:rFonts w:ascii="Times New Roman" w:hAnsi="Times New Roman"/>
          <w:sz w:val="24"/>
          <w:szCs w:val="24"/>
        </w:rPr>
        <w:t xml:space="preserve"> </w:t>
      </w:r>
      <w:r w:rsidRPr="00304F58">
        <w:rPr>
          <w:rFonts w:ascii="Times New Roman" w:hAnsi="Times New Roman"/>
          <w:sz w:val="26"/>
          <w:szCs w:val="26"/>
        </w:rPr>
        <w:t xml:space="preserve">на </w:t>
      </w:r>
      <w:r w:rsidR="004D60E1" w:rsidRPr="00304F58">
        <w:rPr>
          <w:rFonts w:ascii="Times New Roman" w:hAnsi="Times New Roman"/>
          <w:sz w:val="26"/>
          <w:szCs w:val="26"/>
        </w:rPr>
        <w:t>основе авторских программ Математика</w:t>
      </w:r>
      <w:r w:rsidRPr="00304F58">
        <w:rPr>
          <w:rFonts w:ascii="Times New Roman" w:hAnsi="Times New Roman"/>
          <w:sz w:val="26"/>
          <w:szCs w:val="26"/>
        </w:rPr>
        <w:t xml:space="preserve">. Программы: 5 </w:t>
      </w:r>
      <w:r w:rsidR="00326091" w:rsidRPr="00304F58">
        <w:rPr>
          <w:rFonts w:ascii="Times New Roman" w:hAnsi="Times New Roman"/>
          <w:sz w:val="26"/>
          <w:szCs w:val="26"/>
        </w:rPr>
        <w:t>-</w:t>
      </w:r>
      <w:r w:rsidRPr="00304F58">
        <w:rPr>
          <w:rFonts w:ascii="Times New Roman" w:hAnsi="Times New Roman"/>
          <w:sz w:val="26"/>
          <w:szCs w:val="26"/>
        </w:rPr>
        <w:t xml:space="preserve"> </w:t>
      </w:r>
      <w:r w:rsidR="00701919" w:rsidRPr="00304F58">
        <w:rPr>
          <w:rFonts w:ascii="Times New Roman" w:hAnsi="Times New Roman"/>
          <w:sz w:val="26"/>
          <w:szCs w:val="26"/>
        </w:rPr>
        <w:t>11</w:t>
      </w:r>
      <w:r w:rsidRPr="00304F58">
        <w:rPr>
          <w:rFonts w:ascii="Times New Roman" w:hAnsi="Times New Roman"/>
          <w:sz w:val="26"/>
          <w:szCs w:val="26"/>
        </w:rPr>
        <w:t xml:space="preserve"> классы </w:t>
      </w:r>
      <w:r w:rsidR="00701919" w:rsidRPr="00304F58">
        <w:rPr>
          <w:rFonts w:ascii="Times New Roman" w:hAnsi="Times New Roman"/>
          <w:sz w:val="26"/>
          <w:szCs w:val="26"/>
        </w:rPr>
        <w:t>/ А.Г. Мерз</w:t>
      </w:r>
      <w:r w:rsidR="00DC469A" w:rsidRPr="00304F58">
        <w:rPr>
          <w:rFonts w:ascii="Times New Roman" w:hAnsi="Times New Roman"/>
          <w:sz w:val="26"/>
          <w:szCs w:val="26"/>
        </w:rPr>
        <w:t>ляк, В.Б. Полонский, М.С. Якир и др.</w:t>
      </w:r>
      <w:r w:rsidR="00701919" w:rsidRPr="00304F58">
        <w:rPr>
          <w:rFonts w:ascii="Times New Roman" w:hAnsi="Times New Roman"/>
          <w:sz w:val="26"/>
          <w:szCs w:val="26"/>
        </w:rPr>
        <w:t xml:space="preserve"> – М.: Вентана-</w:t>
      </w:r>
      <w:r w:rsidR="00DC469A" w:rsidRPr="00304F58">
        <w:rPr>
          <w:rFonts w:ascii="Times New Roman" w:hAnsi="Times New Roman"/>
          <w:sz w:val="26"/>
          <w:szCs w:val="26"/>
        </w:rPr>
        <w:t>Г</w:t>
      </w:r>
      <w:r w:rsidR="00554849" w:rsidRPr="00304F58">
        <w:rPr>
          <w:rFonts w:ascii="Times New Roman" w:hAnsi="Times New Roman"/>
          <w:sz w:val="26"/>
          <w:szCs w:val="26"/>
        </w:rPr>
        <w:t>раф, 20</w:t>
      </w:r>
      <w:r w:rsidR="00E858DF">
        <w:rPr>
          <w:rFonts w:ascii="Times New Roman" w:hAnsi="Times New Roman"/>
          <w:sz w:val="26"/>
          <w:szCs w:val="26"/>
        </w:rPr>
        <w:t>20</w:t>
      </w:r>
      <w:r w:rsidR="000D1019">
        <w:rPr>
          <w:rFonts w:ascii="Times New Roman" w:hAnsi="Times New Roman"/>
          <w:sz w:val="26"/>
          <w:szCs w:val="26"/>
        </w:rPr>
        <w:t>,</w:t>
      </w:r>
      <w:r w:rsidR="000D1019" w:rsidRPr="000D1019">
        <w:rPr>
          <w:rFonts w:ascii="Times New Roman" w:eastAsia="Calibri" w:hAnsi="Times New Roman"/>
          <w:sz w:val="24"/>
          <w:szCs w:val="24"/>
        </w:rPr>
        <w:t xml:space="preserve"> </w:t>
      </w:r>
      <w:r w:rsidR="000D1019" w:rsidRPr="00ED0801">
        <w:rPr>
          <w:rFonts w:ascii="Times New Roman" w:eastAsia="Calibri" w:hAnsi="Times New Roman"/>
          <w:sz w:val="26"/>
          <w:szCs w:val="26"/>
        </w:rPr>
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 МБОУ «СОШ № 36».</w:t>
      </w:r>
    </w:p>
    <w:p w:rsidR="0045675E" w:rsidRPr="0045675E" w:rsidRDefault="0045675E" w:rsidP="0045675E">
      <w:pPr>
        <w:pStyle w:val="Default"/>
        <w:ind w:firstLine="709"/>
        <w:jc w:val="both"/>
        <w:rPr>
          <w:sz w:val="26"/>
          <w:szCs w:val="26"/>
        </w:rPr>
      </w:pPr>
      <w:r w:rsidRPr="0045675E">
        <w:rPr>
          <w:sz w:val="26"/>
          <w:szCs w:val="26"/>
        </w:rPr>
        <w:t xml:space="preserve">Цель: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образования. </w:t>
      </w:r>
    </w:p>
    <w:p w:rsidR="0045675E" w:rsidRPr="0045675E" w:rsidRDefault="0045675E" w:rsidP="0045675E">
      <w:pPr>
        <w:pStyle w:val="Default"/>
        <w:ind w:firstLine="709"/>
        <w:jc w:val="both"/>
        <w:rPr>
          <w:sz w:val="26"/>
          <w:szCs w:val="26"/>
        </w:rPr>
      </w:pPr>
      <w:r w:rsidRPr="0045675E">
        <w:rPr>
          <w:sz w:val="26"/>
          <w:szCs w:val="26"/>
        </w:rPr>
        <w:t xml:space="preserve">Задачи: </w:t>
      </w:r>
    </w:p>
    <w:p w:rsidR="0045675E" w:rsidRPr="0045675E" w:rsidRDefault="0045675E" w:rsidP="0045675E">
      <w:pPr>
        <w:pStyle w:val="Default"/>
        <w:ind w:firstLine="284"/>
        <w:jc w:val="both"/>
        <w:rPr>
          <w:sz w:val="26"/>
          <w:szCs w:val="26"/>
        </w:rPr>
      </w:pPr>
      <w:r w:rsidRPr="0045675E">
        <w:rPr>
          <w:sz w:val="26"/>
          <w:szCs w:val="26"/>
        </w:rPr>
        <w:t xml:space="preserve">- формирование мотивации изучения математики, готовности и способности, учащихся к саморазвитию, личностному самоопределению, построению индивидуальной траектории в изучении предмета; </w:t>
      </w:r>
    </w:p>
    <w:p w:rsidR="0045675E" w:rsidRPr="0045675E" w:rsidRDefault="0045675E" w:rsidP="0045675E">
      <w:pPr>
        <w:pStyle w:val="Default"/>
        <w:ind w:firstLine="284"/>
        <w:jc w:val="both"/>
        <w:rPr>
          <w:sz w:val="26"/>
          <w:szCs w:val="26"/>
        </w:rPr>
      </w:pPr>
      <w:r w:rsidRPr="0045675E">
        <w:rPr>
          <w:sz w:val="26"/>
          <w:szCs w:val="26"/>
        </w:rPr>
        <w:t xml:space="preserve">- формирование у обучающихся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</w:r>
    </w:p>
    <w:p w:rsidR="0045675E" w:rsidRPr="0045675E" w:rsidRDefault="0045675E" w:rsidP="0045675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675E">
        <w:rPr>
          <w:rFonts w:ascii="Times New Roman" w:hAnsi="Times New Roman" w:cs="Times New Roman"/>
          <w:sz w:val="26"/>
          <w:szCs w:val="26"/>
        </w:rPr>
        <w:t>- формирование специфических для математики стилей мышления, необходимых для полноценного функционирования в современном обществе, в частности логического, алгоритмического и эвристического</w:t>
      </w:r>
    </w:p>
    <w:p w:rsidR="00326091" w:rsidRPr="0045675E" w:rsidRDefault="0045675E" w:rsidP="0045675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="00326091" w:rsidRPr="0045675E">
        <w:rPr>
          <w:rFonts w:ascii="Times New Roman" w:eastAsia="Times New Roman" w:hAnsi="Times New Roman" w:cs="Times New Roman"/>
          <w:sz w:val="26"/>
          <w:szCs w:val="26"/>
        </w:rPr>
        <w:t>формирование целостного представления о современном мире;</w:t>
      </w:r>
    </w:p>
    <w:p w:rsidR="00326091" w:rsidRPr="0045675E" w:rsidRDefault="0045675E" w:rsidP="0045675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326091" w:rsidRPr="0045675E">
        <w:rPr>
          <w:rFonts w:ascii="Times New Roman" w:eastAsia="Times New Roman" w:hAnsi="Times New Roman" w:cs="Times New Roman"/>
          <w:sz w:val="26"/>
          <w:szCs w:val="26"/>
        </w:rPr>
        <w:t>развитие интеллектуальных и творческих способностей учащихся, а также индивидуальности личности;</w:t>
      </w:r>
    </w:p>
    <w:p w:rsidR="00326091" w:rsidRPr="0045675E" w:rsidRDefault="0045675E" w:rsidP="0045675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326091" w:rsidRPr="0045675E">
        <w:rPr>
          <w:rFonts w:ascii="Times New Roman" w:eastAsia="Times New Roman" w:hAnsi="Times New Roman" w:cs="Times New Roman"/>
          <w:sz w:val="26"/>
          <w:szCs w:val="26"/>
        </w:rPr>
        <w:t>формирование осознанного выбора индивидуальной образовательной траектории.</w:t>
      </w:r>
    </w:p>
    <w:p w:rsidR="00213C26" w:rsidRPr="00304F58" w:rsidRDefault="00213C26" w:rsidP="0021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 xml:space="preserve">  В построении программы обучения ведущими методологическими ориентирами выступают:</w:t>
      </w:r>
    </w:p>
    <w:p w:rsidR="00213C26" w:rsidRPr="00304F58" w:rsidRDefault="00213C26" w:rsidP="00A228B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>интегративный подход к построению обучения в современной школе с ориентацией на метапредметные связи и отображение роли школьных предметов в целостной картине окружающего мира и исторической ретроспективе;</w:t>
      </w:r>
    </w:p>
    <w:p w:rsidR="00213C26" w:rsidRPr="00304F58" w:rsidRDefault="00213C26" w:rsidP="00A228B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>современные концепции математического образования в общеобразовательной школе;</w:t>
      </w:r>
    </w:p>
    <w:p w:rsidR="00213C26" w:rsidRPr="00304F58" w:rsidRDefault="00213C26" w:rsidP="00A228B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>принцип личностно ориентированного развивающего обучения.</w:t>
      </w:r>
    </w:p>
    <w:p w:rsidR="00213C26" w:rsidRPr="00304F58" w:rsidRDefault="00213C26" w:rsidP="00213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 xml:space="preserve">      Программа реализует авторские идеи развивающего базового обучения математики, которое достигается особенностями изложения теоретического материала и системой упражнений на сравнение, анализ, выделение главного, установление связей, классификацию, обобщение и систематизацию. </w:t>
      </w:r>
      <w:r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Особо акцентируется содержательное раскрытие основных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</w:t>
      </w:r>
    </w:p>
    <w:p w:rsidR="00EC4FD3" w:rsidRDefault="00EC4FD3" w:rsidP="00EC4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  <w:r w:rsidRPr="00304F58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Программа обеспечена следующим учебно-методическим комплектом:</w:t>
      </w:r>
    </w:p>
    <w:p w:rsidR="00EC4FD3" w:rsidRPr="00304F58" w:rsidRDefault="00EC4FD3" w:rsidP="00A228BD">
      <w:pPr>
        <w:pStyle w:val="a6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Алгебра: 8 класс: учебник для учащихся общеобразовательных учреждений / А.Г. Мерзляк, В.Б. Полонский, М.С. Якир. - М.: Вентана - Граф, </w:t>
      </w:r>
      <w:r w:rsidR="0045675E"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4567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63D3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45675E"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 -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256с.</w:t>
      </w:r>
    </w:p>
    <w:p w:rsidR="00EC4FD3" w:rsidRPr="00304F58" w:rsidRDefault="00EC4FD3" w:rsidP="00A228BD">
      <w:pPr>
        <w:pStyle w:val="a6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Алгебра: 9 класс: учебник для учащихся общеобразовательных учреждений / А.Г. Мерзляк, В.Б. Полонский, М.С. Якир. - М.: Вентана - Граф, </w:t>
      </w:r>
      <w:r w:rsidR="0045675E"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4567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45675E"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 -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304с.</w:t>
      </w:r>
    </w:p>
    <w:p w:rsidR="00EC4FD3" w:rsidRPr="00304F58" w:rsidRDefault="00EC4FD3" w:rsidP="00EC4FD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Геометрия: 8 класс: учебник для учащихся общеобразовательных организаций / А.Г Мерзляк, В.М. Поляков. - М: Вентана-Граф, </w:t>
      </w:r>
      <w:r w:rsidR="0045675E"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20</w:t>
      </w:r>
      <w:r w:rsidR="00D63D3B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22</w:t>
      </w:r>
      <w:r w:rsidR="0045675E"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. -</w:t>
      </w:r>
      <w:r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 xml:space="preserve"> 208с.</w:t>
      </w:r>
    </w:p>
    <w:p w:rsidR="00EC4FD3" w:rsidRPr="00304F58" w:rsidRDefault="00EC4FD3" w:rsidP="00EC4FD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Геометрия: 9 класс: учебник для учащихся общеобразовательных организаций / А.Г Мерзляк, В.М. Поляков. - М: Вентана-Граф, </w:t>
      </w:r>
      <w:r w:rsidR="0045675E"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20</w:t>
      </w:r>
      <w:r w:rsidR="0045675E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20</w:t>
      </w:r>
      <w:r w:rsidR="0045675E"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>. -</w:t>
      </w:r>
      <w:r w:rsidRPr="00304F5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shd w:val="clear" w:color="auto" w:fill="FFFFFF"/>
        </w:rPr>
        <w:t xml:space="preserve"> 240с.</w:t>
      </w:r>
    </w:p>
    <w:p w:rsidR="00E820FC" w:rsidRDefault="00E820FC" w:rsidP="00326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1019" w:rsidRPr="000D1019" w:rsidRDefault="000D1019" w:rsidP="000D101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1019">
        <w:rPr>
          <w:rFonts w:ascii="Times New Roman" w:eastAsia="Calibri" w:hAnsi="Times New Roman"/>
          <w:sz w:val="26"/>
          <w:szCs w:val="26"/>
        </w:rPr>
        <w:t>Обязательный учебный предмет «Математика» входит в предметную область «</w:t>
      </w:r>
      <w:r w:rsidR="00BE1E71">
        <w:rPr>
          <w:rFonts w:ascii="Times New Roman" w:eastAsia="Calibri" w:hAnsi="Times New Roman"/>
          <w:sz w:val="26"/>
          <w:szCs w:val="26"/>
        </w:rPr>
        <w:t>Математика и информатика</w:t>
      </w:r>
      <w:r w:rsidRPr="000D1019">
        <w:rPr>
          <w:rFonts w:ascii="Times New Roman" w:eastAsia="Calibri" w:hAnsi="Times New Roman"/>
          <w:sz w:val="26"/>
          <w:szCs w:val="26"/>
        </w:rPr>
        <w:t xml:space="preserve">». Срок освоения рабочей программы: </w:t>
      </w:r>
      <w:r w:rsidR="006B762D" w:rsidRPr="006B762D">
        <w:rPr>
          <w:rFonts w:ascii="Times New Roman" w:eastAsia="Calibri" w:hAnsi="Times New Roman"/>
          <w:sz w:val="26"/>
          <w:szCs w:val="26"/>
        </w:rPr>
        <w:t>8</w:t>
      </w:r>
      <w:r w:rsidRPr="000D1019">
        <w:rPr>
          <w:rFonts w:ascii="Times New Roman" w:eastAsia="Calibri" w:hAnsi="Times New Roman"/>
          <w:sz w:val="26"/>
          <w:szCs w:val="26"/>
        </w:rPr>
        <w:t xml:space="preserve">-9 классы, </w:t>
      </w:r>
      <w:r w:rsidR="006B762D" w:rsidRPr="006B762D">
        <w:rPr>
          <w:rFonts w:ascii="Times New Roman" w:eastAsia="Calibri" w:hAnsi="Times New Roman"/>
          <w:sz w:val="26"/>
          <w:szCs w:val="26"/>
        </w:rPr>
        <w:t>2</w:t>
      </w:r>
      <w:r w:rsidRPr="000D1019">
        <w:rPr>
          <w:rFonts w:ascii="Times New Roman" w:eastAsia="Calibri" w:hAnsi="Times New Roman"/>
          <w:sz w:val="26"/>
          <w:szCs w:val="26"/>
        </w:rPr>
        <w:t xml:space="preserve"> </w:t>
      </w:r>
      <w:r w:rsidR="006B762D">
        <w:rPr>
          <w:rFonts w:ascii="Times New Roman" w:eastAsia="Calibri" w:hAnsi="Times New Roman"/>
          <w:sz w:val="26"/>
          <w:szCs w:val="26"/>
        </w:rPr>
        <w:t>года.</w:t>
      </w:r>
      <w:r w:rsidRPr="000D1019">
        <w:rPr>
          <w:rFonts w:ascii="Times New Roman" w:eastAsia="Calibri" w:hAnsi="Times New Roman"/>
          <w:sz w:val="26"/>
          <w:szCs w:val="26"/>
        </w:rPr>
        <w:t xml:space="preserve"> </w:t>
      </w:r>
      <w:r w:rsidRPr="000D1019">
        <w:rPr>
          <w:rStyle w:val="FontStyle21"/>
          <w:sz w:val="26"/>
          <w:szCs w:val="26"/>
        </w:rPr>
        <w:t xml:space="preserve">Курс рассчитан на </w:t>
      </w:r>
      <w:r w:rsidR="006B762D">
        <w:rPr>
          <w:rStyle w:val="FontStyle21"/>
          <w:sz w:val="26"/>
          <w:szCs w:val="26"/>
        </w:rPr>
        <w:t>340</w:t>
      </w:r>
      <w:r w:rsidRPr="000D1019">
        <w:rPr>
          <w:rStyle w:val="FontStyle21"/>
          <w:sz w:val="26"/>
          <w:szCs w:val="26"/>
        </w:rPr>
        <w:t xml:space="preserve"> ч: 34 учебные недели в каждом классе (170 часа на класс). </w:t>
      </w:r>
    </w:p>
    <w:p w:rsidR="00E820FC" w:rsidRDefault="00E820FC" w:rsidP="00E820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820FC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«Математика» изучается с 5-го по 9-й класс в виде следующих учебных курсов: 5–6 класс – «Математика», 7–9 класс – «Алгебра» и «Геометрия». Общее количество уроков в неделю с </w:t>
      </w:r>
      <w:r w:rsidR="006B762D">
        <w:rPr>
          <w:rFonts w:ascii="Times New Roman" w:hAnsi="Times New Roman" w:cs="Times New Roman"/>
          <w:sz w:val="26"/>
          <w:szCs w:val="26"/>
        </w:rPr>
        <w:t xml:space="preserve">8 </w:t>
      </w:r>
      <w:r w:rsidRPr="00E820FC">
        <w:rPr>
          <w:rFonts w:ascii="Times New Roman" w:hAnsi="Times New Roman" w:cs="Times New Roman"/>
          <w:sz w:val="26"/>
          <w:szCs w:val="26"/>
        </w:rPr>
        <w:t>по 9 класс составляет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E820FC">
        <w:rPr>
          <w:rFonts w:ascii="Times New Roman" w:hAnsi="Times New Roman" w:cs="Times New Roman"/>
          <w:sz w:val="26"/>
          <w:szCs w:val="26"/>
        </w:rPr>
        <w:t xml:space="preserve">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E820FC">
        <w:rPr>
          <w:rFonts w:ascii="Times New Roman" w:hAnsi="Times New Roman" w:cs="Times New Roman"/>
          <w:sz w:val="26"/>
          <w:szCs w:val="26"/>
        </w:rPr>
        <w:t xml:space="preserve">–9 класс – алгебра по 3 часа в неделю, геометрия – по 2 часа в неделю. </w:t>
      </w:r>
    </w:p>
    <w:p w:rsidR="00507601" w:rsidRPr="00507601" w:rsidRDefault="00507601" w:rsidP="00507601">
      <w:pPr>
        <w:spacing w:after="0" w:line="240" w:lineRule="auto"/>
        <w:ind w:left="20" w:right="20" w:firstLine="340"/>
        <w:jc w:val="both"/>
        <w:rPr>
          <w:rFonts w:ascii="Times New Roman" w:hAnsi="Times New Roman"/>
          <w:sz w:val="26"/>
          <w:szCs w:val="26"/>
        </w:rPr>
      </w:pPr>
      <w:r w:rsidRPr="00507601">
        <w:rPr>
          <w:rFonts w:ascii="Times New Roman" w:hAnsi="Times New Roman"/>
          <w:sz w:val="26"/>
          <w:szCs w:val="26"/>
        </w:rPr>
        <w:t xml:space="preserve">Общее количество уроков алгебры в неделю в </w:t>
      </w:r>
      <w:r w:rsidR="006B762D">
        <w:rPr>
          <w:rFonts w:ascii="Times New Roman" w:hAnsi="Times New Roman"/>
          <w:sz w:val="26"/>
          <w:szCs w:val="26"/>
        </w:rPr>
        <w:t>8</w:t>
      </w:r>
      <w:r w:rsidRPr="00507601">
        <w:rPr>
          <w:rFonts w:ascii="Times New Roman" w:hAnsi="Times New Roman"/>
          <w:sz w:val="26"/>
          <w:szCs w:val="26"/>
        </w:rPr>
        <w:t xml:space="preserve"> – 9 класс </w:t>
      </w:r>
      <w:r w:rsidR="006B762D">
        <w:rPr>
          <w:rFonts w:ascii="Times New Roman" w:hAnsi="Times New Roman"/>
          <w:sz w:val="26"/>
          <w:szCs w:val="26"/>
        </w:rPr>
        <w:t>204</w:t>
      </w:r>
      <w:r w:rsidRPr="00507601">
        <w:rPr>
          <w:rFonts w:ascii="Times New Roman" w:hAnsi="Times New Roman"/>
          <w:sz w:val="26"/>
          <w:szCs w:val="26"/>
        </w:rPr>
        <w:t xml:space="preserve"> час</w:t>
      </w:r>
      <w:r w:rsidR="006B762D">
        <w:rPr>
          <w:rFonts w:ascii="Times New Roman" w:hAnsi="Times New Roman"/>
          <w:sz w:val="26"/>
          <w:szCs w:val="26"/>
        </w:rPr>
        <w:t>а</w:t>
      </w:r>
      <w:r w:rsidRPr="00507601">
        <w:rPr>
          <w:rFonts w:ascii="Times New Roman" w:hAnsi="Times New Roman"/>
          <w:sz w:val="26"/>
          <w:szCs w:val="26"/>
        </w:rPr>
        <w:t xml:space="preserve"> (3 часа в неделю</w:t>
      </w:r>
      <w:r w:rsidR="003F6A59">
        <w:rPr>
          <w:rFonts w:ascii="Times New Roman" w:hAnsi="Times New Roman"/>
          <w:sz w:val="26"/>
          <w:szCs w:val="26"/>
        </w:rPr>
        <w:t xml:space="preserve">, </w:t>
      </w:r>
      <w:r w:rsidR="003F6A59" w:rsidRPr="003F6A59">
        <w:rPr>
          <w:rFonts w:ascii="Times New Roman" w:hAnsi="Times New Roman" w:cs="Times New Roman"/>
          <w:sz w:val="26"/>
          <w:szCs w:val="26"/>
        </w:rPr>
        <w:t>включая элементы статистики и теории вероятностей, путем уплотнения учебного материала за счет часов предмета «Алгебра»</w:t>
      </w:r>
      <w:r w:rsidRPr="00507601">
        <w:rPr>
          <w:rFonts w:ascii="Times New Roman" w:hAnsi="Times New Roman"/>
          <w:sz w:val="26"/>
          <w:szCs w:val="26"/>
        </w:rPr>
        <w:t>) из расчета 34 учебные недели, в том числе из них контрольных работ в 8 классе – 7, в 9 класса – 6</w:t>
      </w:r>
      <w:r>
        <w:rPr>
          <w:rFonts w:ascii="Times New Roman" w:hAnsi="Times New Roman"/>
          <w:sz w:val="26"/>
          <w:szCs w:val="26"/>
        </w:rPr>
        <w:t>.</w:t>
      </w:r>
    </w:p>
    <w:p w:rsidR="00507601" w:rsidRPr="00507601" w:rsidRDefault="00507601" w:rsidP="00507601">
      <w:pPr>
        <w:spacing w:after="0" w:line="240" w:lineRule="auto"/>
        <w:ind w:left="20" w:right="20" w:firstLine="340"/>
        <w:jc w:val="both"/>
        <w:rPr>
          <w:rFonts w:ascii="Times New Roman" w:hAnsi="Times New Roman"/>
          <w:sz w:val="26"/>
          <w:szCs w:val="26"/>
        </w:rPr>
      </w:pPr>
    </w:p>
    <w:p w:rsidR="00507601" w:rsidRPr="00507601" w:rsidRDefault="00507601" w:rsidP="00507601">
      <w:pPr>
        <w:spacing w:after="0" w:line="240" w:lineRule="auto"/>
        <w:ind w:left="20" w:right="20" w:firstLine="340"/>
        <w:jc w:val="both"/>
        <w:rPr>
          <w:rFonts w:ascii="Times New Roman" w:hAnsi="Times New Roman"/>
          <w:sz w:val="26"/>
          <w:szCs w:val="26"/>
        </w:rPr>
      </w:pPr>
      <w:r w:rsidRPr="00507601">
        <w:rPr>
          <w:rFonts w:ascii="Times New Roman" w:hAnsi="Times New Roman"/>
          <w:sz w:val="26"/>
          <w:szCs w:val="26"/>
        </w:rPr>
        <w:t xml:space="preserve">Общее количество уроков геометрии в неделю в </w:t>
      </w:r>
      <w:r w:rsidR="006B762D">
        <w:rPr>
          <w:rFonts w:ascii="Times New Roman" w:hAnsi="Times New Roman"/>
          <w:sz w:val="26"/>
          <w:szCs w:val="26"/>
        </w:rPr>
        <w:t>8</w:t>
      </w:r>
      <w:r w:rsidRPr="00507601">
        <w:rPr>
          <w:rFonts w:ascii="Times New Roman" w:hAnsi="Times New Roman"/>
          <w:sz w:val="26"/>
          <w:szCs w:val="26"/>
        </w:rPr>
        <w:t xml:space="preserve"> – 9 класс – по 2 часа; в году </w:t>
      </w:r>
      <w:r w:rsidR="006B762D">
        <w:rPr>
          <w:rFonts w:ascii="Times New Roman" w:hAnsi="Times New Roman"/>
          <w:sz w:val="26"/>
          <w:szCs w:val="26"/>
        </w:rPr>
        <w:t>8</w:t>
      </w:r>
      <w:r w:rsidRPr="00507601">
        <w:rPr>
          <w:rFonts w:ascii="Times New Roman" w:hAnsi="Times New Roman"/>
          <w:sz w:val="26"/>
          <w:szCs w:val="26"/>
        </w:rPr>
        <w:t xml:space="preserve"> – 9 класс – по 68 часов, за курс </w:t>
      </w:r>
      <w:r w:rsidR="00050558">
        <w:rPr>
          <w:rFonts w:ascii="Times New Roman" w:hAnsi="Times New Roman"/>
          <w:sz w:val="26"/>
          <w:szCs w:val="26"/>
        </w:rPr>
        <w:t>8</w:t>
      </w:r>
      <w:r w:rsidRPr="00507601">
        <w:rPr>
          <w:rFonts w:ascii="Times New Roman" w:hAnsi="Times New Roman"/>
          <w:sz w:val="26"/>
          <w:szCs w:val="26"/>
        </w:rPr>
        <w:t xml:space="preserve"> – 9 класс всего </w:t>
      </w:r>
      <w:r w:rsidR="006B762D">
        <w:rPr>
          <w:rFonts w:ascii="Times New Roman" w:hAnsi="Times New Roman"/>
          <w:sz w:val="26"/>
          <w:szCs w:val="26"/>
        </w:rPr>
        <w:t>136</w:t>
      </w:r>
      <w:r w:rsidRPr="00507601">
        <w:rPr>
          <w:rFonts w:ascii="Times New Roman" w:hAnsi="Times New Roman"/>
          <w:sz w:val="26"/>
          <w:szCs w:val="26"/>
        </w:rPr>
        <w:t xml:space="preserve"> часа, в том числе из них контрольных работ в 8 классе – 7, в 9 классе – 6. </w:t>
      </w:r>
    </w:p>
    <w:p w:rsidR="00EC4FD3" w:rsidRDefault="00EC4FD3" w:rsidP="003260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5675E" w:rsidRPr="00304F58" w:rsidRDefault="0045675E" w:rsidP="0045675E">
      <w:pPr>
        <w:spacing w:after="0" w:line="240" w:lineRule="auto"/>
        <w:ind w:firstLine="556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>В связи с тем, что авторская рабочая программа рассчитана на 35 учебны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304F58">
        <w:rPr>
          <w:rFonts w:ascii="Times New Roman" w:hAnsi="Times New Roman" w:cs="Times New Roman"/>
          <w:sz w:val="26"/>
          <w:szCs w:val="26"/>
        </w:rPr>
        <w:t xml:space="preserve"> недел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304F58">
        <w:rPr>
          <w:rFonts w:ascii="Times New Roman" w:hAnsi="Times New Roman" w:cs="Times New Roman"/>
          <w:sz w:val="26"/>
          <w:szCs w:val="26"/>
        </w:rPr>
        <w:t xml:space="preserve">, а базисный учебный план </w:t>
      </w:r>
      <w:r w:rsidR="003F6A5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-9 классов </w:t>
      </w:r>
      <w:r w:rsidRPr="00304F58">
        <w:rPr>
          <w:rFonts w:ascii="Times New Roman" w:hAnsi="Times New Roman" w:cs="Times New Roman"/>
          <w:sz w:val="26"/>
          <w:szCs w:val="26"/>
        </w:rPr>
        <w:t xml:space="preserve">на 34 учебные недели, в рабочую программу внесены </w:t>
      </w:r>
      <w:r w:rsidRPr="00304F58">
        <w:rPr>
          <w:rFonts w:ascii="Times New Roman" w:hAnsi="Times New Roman" w:cs="Times New Roman"/>
          <w:b/>
          <w:sz w:val="26"/>
          <w:szCs w:val="26"/>
        </w:rPr>
        <w:t>следующие изменения:</w:t>
      </w:r>
      <w:r w:rsidRPr="00304F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0100" w:rsidRDefault="00B101C5" w:rsidP="00430B2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F47B0" w:rsidRPr="00304F58" w:rsidRDefault="005F47B0" w:rsidP="005F47B0">
      <w:pPr>
        <w:spacing w:after="0" w:line="240" w:lineRule="auto"/>
        <w:ind w:firstLine="556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>АЛГЕБРА</w:t>
      </w:r>
    </w:p>
    <w:p w:rsidR="003F6A59" w:rsidRPr="003F6A59" w:rsidRDefault="005F47B0" w:rsidP="003F6A59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7601">
        <w:rPr>
          <w:rFonts w:ascii="Times New Roman" w:hAnsi="Times New Roman"/>
          <w:b/>
          <w:sz w:val="26"/>
          <w:szCs w:val="26"/>
        </w:rPr>
        <w:t>8 класс (3 часа в неделю)</w:t>
      </w:r>
      <w:r w:rsidRPr="00507601">
        <w:rPr>
          <w:rFonts w:ascii="Times New Roman" w:hAnsi="Times New Roman"/>
          <w:sz w:val="26"/>
          <w:szCs w:val="26"/>
        </w:rPr>
        <w:t xml:space="preserve"> – количество часов на повторение учебного материала в конце учебного года сокращено на   3 часа. Количество часов на повторение в конце учебного года составляет   </w:t>
      </w:r>
      <w:r w:rsidR="00167275">
        <w:rPr>
          <w:rFonts w:ascii="Times New Roman" w:hAnsi="Times New Roman"/>
          <w:sz w:val="26"/>
          <w:szCs w:val="26"/>
        </w:rPr>
        <w:t>7</w:t>
      </w:r>
      <w:r w:rsidRPr="00507601">
        <w:rPr>
          <w:rFonts w:ascii="Times New Roman" w:hAnsi="Times New Roman"/>
          <w:sz w:val="26"/>
          <w:szCs w:val="26"/>
        </w:rPr>
        <w:t xml:space="preserve"> час</w:t>
      </w:r>
      <w:r w:rsidR="00167275">
        <w:rPr>
          <w:rFonts w:ascii="Times New Roman" w:hAnsi="Times New Roman"/>
          <w:sz w:val="26"/>
          <w:szCs w:val="26"/>
        </w:rPr>
        <w:t>ов</w:t>
      </w:r>
      <w:r w:rsidRPr="00507601">
        <w:rPr>
          <w:rFonts w:ascii="Times New Roman" w:hAnsi="Times New Roman"/>
          <w:sz w:val="26"/>
          <w:szCs w:val="26"/>
        </w:rPr>
        <w:t xml:space="preserve"> (в</w:t>
      </w:r>
      <w:r w:rsidR="003F6A59">
        <w:rPr>
          <w:rFonts w:ascii="Times New Roman" w:hAnsi="Times New Roman"/>
          <w:sz w:val="26"/>
          <w:szCs w:val="26"/>
        </w:rPr>
        <w:t xml:space="preserve"> авторской программе 10 часов), </w:t>
      </w:r>
      <w:r w:rsidR="003F6A59" w:rsidRPr="003F6A59">
        <w:rPr>
          <w:rFonts w:ascii="Times New Roman" w:hAnsi="Times New Roman" w:cs="Times New Roman"/>
          <w:sz w:val="26"/>
          <w:szCs w:val="26"/>
        </w:rPr>
        <w:t>из которых 1 час предусматривает повторение теории вероятности.</w:t>
      </w:r>
    </w:p>
    <w:p w:rsidR="0045675E" w:rsidRPr="00304F58" w:rsidRDefault="0045675E" w:rsidP="00167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b/>
          <w:sz w:val="26"/>
          <w:szCs w:val="26"/>
        </w:rPr>
        <w:t>9 класс (3 часа в неделю)</w:t>
      </w:r>
      <w:r w:rsidRPr="00304F58">
        <w:rPr>
          <w:rFonts w:ascii="Times New Roman" w:hAnsi="Times New Roman" w:cs="Times New Roman"/>
          <w:sz w:val="26"/>
          <w:szCs w:val="26"/>
        </w:rPr>
        <w:t xml:space="preserve"> – количество часов на повторение учебного материала в конце учебного года сокращено на   3 часа. Количество часов на повторение в конце учебного года составляет  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04F58">
        <w:rPr>
          <w:rFonts w:ascii="Times New Roman" w:hAnsi="Times New Roman" w:cs="Times New Roman"/>
          <w:sz w:val="26"/>
          <w:szCs w:val="26"/>
        </w:rPr>
        <w:t xml:space="preserve">   час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304F58">
        <w:rPr>
          <w:rFonts w:ascii="Times New Roman" w:hAnsi="Times New Roman" w:cs="Times New Roman"/>
          <w:sz w:val="26"/>
          <w:szCs w:val="26"/>
        </w:rPr>
        <w:t xml:space="preserve"> (в авторской программе 10 часов). </w:t>
      </w:r>
    </w:p>
    <w:p w:rsidR="00507601" w:rsidRDefault="00507601" w:rsidP="0045675E">
      <w:pPr>
        <w:pStyle w:val="2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45675E" w:rsidRDefault="0045675E" w:rsidP="0045675E">
      <w:pPr>
        <w:pStyle w:val="2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lastRenderedPageBreak/>
        <w:t>ГЕОМЕТРИЯ</w:t>
      </w:r>
    </w:p>
    <w:p w:rsidR="003F6A59" w:rsidRPr="003F6A59" w:rsidRDefault="00507601" w:rsidP="003F6A59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7601">
        <w:rPr>
          <w:rFonts w:ascii="Times New Roman" w:hAnsi="Times New Roman"/>
          <w:b/>
          <w:sz w:val="26"/>
          <w:szCs w:val="26"/>
        </w:rPr>
        <w:t>8 класс (2 часа в неделю)</w:t>
      </w:r>
      <w:r w:rsidRPr="00507601">
        <w:rPr>
          <w:rFonts w:ascii="Times New Roman" w:hAnsi="Times New Roman"/>
          <w:sz w:val="26"/>
          <w:szCs w:val="26"/>
        </w:rPr>
        <w:t xml:space="preserve"> </w:t>
      </w:r>
      <w:r w:rsidRPr="00507601">
        <w:rPr>
          <w:rFonts w:ascii="Times New Roman" w:hAnsi="Times New Roman"/>
          <w:b/>
          <w:sz w:val="26"/>
          <w:szCs w:val="26"/>
        </w:rPr>
        <w:t>-</w:t>
      </w:r>
      <w:r w:rsidRPr="00507601">
        <w:rPr>
          <w:rFonts w:ascii="Times New Roman" w:hAnsi="Times New Roman"/>
          <w:sz w:val="26"/>
          <w:szCs w:val="26"/>
        </w:rPr>
        <w:t xml:space="preserve"> количество часов на повторение учебного материала в конце учебного года в рабочей программе сокращено на   </w:t>
      </w:r>
      <w:r w:rsidR="00167275">
        <w:rPr>
          <w:rFonts w:ascii="Times New Roman" w:hAnsi="Times New Roman"/>
          <w:sz w:val="26"/>
          <w:szCs w:val="26"/>
        </w:rPr>
        <w:t>2</w:t>
      </w:r>
      <w:r w:rsidRPr="00507601">
        <w:rPr>
          <w:rFonts w:ascii="Times New Roman" w:hAnsi="Times New Roman"/>
          <w:sz w:val="26"/>
          <w:szCs w:val="26"/>
        </w:rPr>
        <w:t xml:space="preserve"> часа</w:t>
      </w:r>
      <w:r w:rsidR="00167275">
        <w:rPr>
          <w:rFonts w:ascii="Times New Roman" w:hAnsi="Times New Roman"/>
          <w:sz w:val="26"/>
          <w:szCs w:val="26"/>
        </w:rPr>
        <w:t xml:space="preserve">. </w:t>
      </w:r>
      <w:r w:rsidRPr="00507601">
        <w:rPr>
          <w:rFonts w:ascii="Times New Roman" w:hAnsi="Times New Roman"/>
          <w:sz w:val="26"/>
          <w:szCs w:val="26"/>
        </w:rPr>
        <w:t xml:space="preserve">Количество часов на повторение в конце учебного составляет   </w:t>
      </w:r>
      <w:r w:rsidR="00167275">
        <w:rPr>
          <w:rFonts w:ascii="Times New Roman" w:hAnsi="Times New Roman"/>
          <w:sz w:val="26"/>
          <w:szCs w:val="26"/>
        </w:rPr>
        <w:t>6</w:t>
      </w:r>
      <w:r w:rsidRPr="00507601">
        <w:rPr>
          <w:rFonts w:ascii="Times New Roman" w:hAnsi="Times New Roman"/>
          <w:sz w:val="26"/>
          <w:szCs w:val="26"/>
        </w:rPr>
        <w:t xml:space="preserve"> час</w:t>
      </w:r>
      <w:r w:rsidR="00167275">
        <w:rPr>
          <w:rFonts w:ascii="Times New Roman" w:hAnsi="Times New Roman"/>
          <w:sz w:val="26"/>
          <w:szCs w:val="26"/>
        </w:rPr>
        <w:t>ов</w:t>
      </w:r>
      <w:r w:rsidRPr="00507601">
        <w:rPr>
          <w:rFonts w:ascii="Times New Roman" w:hAnsi="Times New Roman"/>
          <w:sz w:val="26"/>
          <w:szCs w:val="26"/>
        </w:rPr>
        <w:t xml:space="preserve"> (в авторской программе 8 часа</w:t>
      </w:r>
      <w:r w:rsidR="003F6A59" w:rsidRPr="003F6A59">
        <w:rPr>
          <w:rFonts w:ascii="Times New Roman" w:hAnsi="Times New Roman" w:cs="Times New Roman"/>
          <w:sz w:val="26"/>
          <w:szCs w:val="26"/>
        </w:rPr>
        <w:t>), из которых 1 час предусматривает повторение теории вероятности.</w:t>
      </w:r>
    </w:p>
    <w:p w:rsidR="0045675E" w:rsidRPr="00167275" w:rsidRDefault="0045675E" w:rsidP="004567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7275">
        <w:rPr>
          <w:rFonts w:ascii="Times New Roman" w:hAnsi="Times New Roman" w:cs="Times New Roman"/>
          <w:b/>
          <w:sz w:val="26"/>
          <w:szCs w:val="26"/>
        </w:rPr>
        <w:t>9 класс (2 часа в неделю) -</w:t>
      </w:r>
      <w:r w:rsidRPr="00167275">
        <w:rPr>
          <w:rFonts w:ascii="Times New Roman" w:hAnsi="Times New Roman" w:cs="Times New Roman"/>
          <w:sz w:val="26"/>
          <w:szCs w:val="26"/>
        </w:rPr>
        <w:t xml:space="preserve">  количество часов на повторение учебного материала в конце учебного года в сокращено на </w:t>
      </w:r>
      <w:r w:rsidR="00167275" w:rsidRPr="00167275">
        <w:rPr>
          <w:rFonts w:ascii="Times New Roman" w:hAnsi="Times New Roman" w:cs="Times New Roman"/>
          <w:sz w:val="26"/>
          <w:szCs w:val="26"/>
        </w:rPr>
        <w:t>2</w:t>
      </w:r>
      <w:r w:rsidRPr="00167275">
        <w:rPr>
          <w:rFonts w:ascii="Times New Roman" w:hAnsi="Times New Roman" w:cs="Times New Roman"/>
          <w:sz w:val="26"/>
          <w:szCs w:val="26"/>
        </w:rPr>
        <w:t xml:space="preserve"> часа. Количество часов на повторение в конце учебного года составляет   </w:t>
      </w:r>
      <w:r w:rsidR="00167275" w:rsidRPr="00167275">
        <w:rPr>
          <w:rFonts w:ascii="Times New Roman" w:hAnsi="Times New Roman" w:cs="Times New Roman"/>
          <w:sz w:val="26"/>
          <w:szCs w:val="26"/>
        </w:rPr>
        <w:t>3</w:t>
      </w:r>
      <w:r w:rsidR="00572A42">
        <w:rPr>
          <w:rFonts w:ascii="Times New Roman" w:hAnsi="Times New Roman" w:cs="Times New Roman"/>
          <w:sz w:val="26"/>
          <w:szCs w:val="26"/>
        </w:rPr>
        <w:t xml:space="preserve"> </w:t>
      </w:r>
      <w:r w:rsidRPr="00167275">
        <w:rPr>
          <w:rFonts w:ascii="Times New Roman" w:hAnsi="Times New Roman" w:cs="Times New Roman"/>
          <w:sz w:val="26"/>
          <w:szCs w:val="26"/>
        </w:rPr>
        <w:t>ча</w:t>
      </w:r>
      <w:r w:rsidR="00167275" w:rsidRPr="00167275">
        <w:rPr>
          <w:rFonts w:ascii="Times New Roman" w:hAnsi="Times New Roman" w:cs="Times New Roman"/>
          <w:sz w:val="26"/>
          <w:szCs w:val="26"/>
        </w:rPr>
        <w:t>са</w:t>
      </w:r>
      <w:r w:rsidRPr="00167275">
        <w:rPr>
          <w:rFonts w:ascii="Times New Roman" w:hAnsi="Times New Roman" w:cs="Times New Roman"/>
          <w:sz w:val="26"/>
          <w:szCs w:val="26"/>
        </w:rPr>
        <w:t xml:space="preserve"> (в авторской программе </w:t>
      </w:r>
      <w:r w:rsidR="00507601" w:rsidRPr="00167275">
        <w:rPr>
          <w:rFonts w:ascii="Times New Roman" w:hAnsi="Times New Roman" w:cs="Times New Roman"/>
          <w:sz w:val="26"/>
          <w:szCs w:val="26"/>
        </w:rPr>
        <w:t>5</w:t>
      </w:r>
      <w:r w:rsidRPr="00167275">
        <w:rPr>
          <w:rFonts w:ascii="Times New Roman" w:hAnsi="Times New Roman" w:cs="Times New Roman"/>
          <w:sz w:val="26"/>
          <w:szCs w:val="26"/>
        </w:rPr>
        <w:t xml:space="preserve"> часов).</w:t>
      </w:r>
    </w:p>
    <w:p w:rsidR="0045675E" w:rsidRPr="00304F58" w:rsidRDefault="0045675E" w:rsidP="0045675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8A746B" w:rsidRDefault="008A746B" w:rsidP="00B101C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A746B">
        <w:rPr>
          <w:rFonts w:ascii="Times New Roman" w:hAnsi="Times New Roman"/>
          <w:sz w:val="26"/>
          <w:szCs w:val="26"/>
        </w:rPr>
        <w:t>В соответствии с Федеральным законом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 в рабочую программу по учебному предмету «</w:t>
      </w:r>
      <w:r>
        <w:rPr>
          <w:rFonts w:ascii="Times New Roman" w:hAnsi="Times New Roman"/>
          <w:sz w:val="26"/>
          <w:szCs w:val="26"/>
        </w:rPr>
        <w:t>Математика</w:t>
      </w:r>
      <w:r w:rsidRPr="008A746B">
        <w:rPr>
          <w:rFonts w:ascii="Times New Roman" w:hAnsi="Times New Roman"/>
          <w:sz w:val="26"/>
          <w:szCs w:val="26"/>
        </w:rPr>
        <w:t>» внесены изменения с целью приведения содержания и планируемых результатов в соответствие с содержанием и планируемыми результатами федеральной рабочей программы по учебному предмету «</w:t>
      </w:r>
      <w:r>
        <w:rPr>
          <w:rFonts w:ascii="Times New Roman" w:hAnsi="Times New Roman"/>
          <w:sz w:val="26"/>
          <w:szCs w:val="26"/>
        </w:rPr>
        <w:t>Математика»</w:t>
      </w:r>
      <w:r w:rsidRPr="008A746B">
        <w:rPr>
          <w:rFonts w:ascii="Times New Roman" w:hAnsi="Times New Roman"/>
          <w:sz w:val="26"/>
          <w:szCs w:val="26"/>
        </w:rPr>
        <w:t>.</w:t>
      </w:r>
    </w:p>
    <w:p w:rsidR="008A746B" w:rsidRDefault="008A746B" w:rsidP="00B101C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101C5" w:rsidRPr="00B101C5" w:rsidRDefault="00B101C5" w:rsidP="00B101C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01C5">
        <w:rPr>
          <w:rFonts w:ascii="Times New Roman" w:hAnsi="Times New Roman"/>
          <w:sz w:val="26"/>
          <w:szCs w:val="26"/>
        </w:rPr>
        <w:t>В соответствии с положением о внутришкольном контроле предусмотрено 3 вида контроля: входной, промежуточный, итоговый.</w:t>
      </w:r>
    </w:p>
    <w:p w:rsidR="00E820FC" w:rsidRPr="00B101C5" w:rsidRDefault="0045675E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E820FC" w:rsidRPr="00B101C5">
        <w:rPr>
          <w:rFonts w:ascii="Times New Roman" w:hAnsi="Times New Roman" w:cs="Times New Roman"/>
          <w:sz w:val="26"/>
          <w:szCs w:val="26"/>
        </w:rPr>
        <w:t xml:space="preserve">Виды и формы контроля: 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- входной контроль </w:t>
      </w:r>
      <w:r w:rsidR="00B101C5">
        <w:rPr>
          <w:rFonts w:ascii="Times New Roman" w:hAnsi="Times New Roman" w:cs="Times New Roman"/>
          <w:sz w:val="26"/>
          <w:szCs w:val="26"/>
        </w:rPr>
        <w:t>(</w:t>
      </w:r>
      <w:r w:rsidR="00B101C5" w:rsidRPr="00B101C5">
        <w:rPr>
          <w:rFonts w:ascii="Times New Roman" w:hAnsi="Times New Roman" w:cs="Times New Roman"/>
          <w:sz w:val="26"/>
          <w:szCs w:val="26"/>
        </w:rPr>
        <w:t>контрольная работа</w:t>
      </w:r>
      <w:r w:rsidR="00B101C5">
        <w:rPr>
          <w:rFonts w:ascii="Times New Roman" w:hAnsi="Times New Roman" w:cs="Times New Roman"/>
          <w:sz w:val="26"/>
          <w:szCs w:val="26"/>
        </w:rPr>
        <w:t xml:space="preserve"> или</w:t>
      </w:r>
      <w:r w:rsidR="00B101C5" w:rsidRPr="00B101C5">
        <w:rPr>
          <w:rFonts w:ascii="Times New Roman" w:hAnsi="Times New Roman" w:cs="Times New Roman"/>
          <w:sz w:val="26"/>
          <w:szCs w:val="26"/>
        </w:rPr>
        <w:t xml:space="preserve"> тест</w:t>
      </w:r>
      <w:r w:rsidR="00B101C5">
        <w:rPr>
          <w:rFonts w:ascii="Times New Roman" w:hAnsi="Times New Roman" w:cs="Times New Roman"/>
          <w:sz w:val="26"/>
          <w:szCs w:val="26"/>
        </w:rPr>
        <w:t>ирование</w:t>
      </w:r>
      <w:r w:rsidR="00B101C5" w:rsidRPr="00B101C5">
        <w:rPr>
          <w:rFonts w:ascii="Times New Roman" w:hAnsi="Times New Roman" w:cs="Times New Roman"/>
          <w:sz w:val="26"/>
          <w:szCs w:val="26"/>
        </w:rPr>
        <w:t>).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- текущая и тематическая диагностика (в форме устного, фронтального опроса, контрольных работ, математических диктантов, тестов, проверочных работ) 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>- промежуточный и итоговый контроль (итоговая контрольная работа, тест</w:t>
      </w:r>
      <w:r w:rsidR="00B101C5">
        <w:rPr>
          <w:rFonts w:ascii="Times New Roman" w:hAnsi="Times New Roman" w:cs="Times New Roman"/>
          <w:sz w:val="26"/>
          <w:szCs w:val="26"/>
        </w:rPr>
        <w:t>ирование</w:t>
      </w:r>
      <w:r w:rsidRPr="00B101C5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E820FC" w:rsidRPr="00B101C5" w:rsidRDefault="00E820FC" w:rsidP="00B101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       Преобладающими формами текущего контроля предметных результатов являются контрольные работы.</w:t>
      </w:r>
    </w:p>
    <w:p w:rsidR="00B101C5" w:rsidRDefault="00E820FC" w:rsidP="00B101C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Форма организации образовательного процесса: </w:t>
      </w:r>
      <w:r w:rsidR="00B101C5" w:rsidRPr="00B101C5">
        <w:rPr>
          <w:rFonts w:ascii="Times New Roman" w:hAnsi="Times New Roman"/>
          <w:sz w:val="26"/>
          <w:szCs w:val="26"/>
        </w:rPr>
        <w:t>теоретические, практические</w:t>
      </w:r>
      <w:r w:rsidR="00B101C5">
        <w:rPr>
          <w:rFonts w:ascii="Times New Roman" w:hAnsi="Times New Roman"/>
          <w:sz w:val="26"/>
          <w:szCs w:val="26"/>
        </w:rPr>
        <w:t>,</w:t>
      </w:r>
      <w:r w:rsidR="00B101C5" w:rsidRPr="00B101C5">
        <w:rPr>
          <w:rFonts w:ascii="Times New Roman" w:hAnsi="Times New Roman"/>
          <w:sz w:val="26"/>
          <w:szCs w:val="26"/>
        </w:rPr>
        <w:t xml:space="preserve"> 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классно-урочная система, фронтальный опрос, парная, групповая и индивидуальная работа, лекция с элементами беседы, самостоятельная работа, беседы, игровые практикумы. 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>Технологии: развивающего обучения, дифференцированного обучения, информационно-коммуникативные, здоровье сбережения, системно-деятельностный подход, технология групповой работы, технология проблемного обучения, игровые технологии, обучение в сотрудничестве (командная, групповая работа)</w:t>
      </w:r>
    </w:p>
    <w:p w:rsidR="00E820FC" w:rsidRPr="00B101C5" w:rsidRDefault="00E820FC" w:rsidP="00B10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01C5">
        <w:rPr>
          <w:rFonts w:ascii="Times New Roman" w:hAnsi="Times New Roman" w:cs="Times New Roman"/>
          <w:sz w:val="26"/>
          <w:szCs w:val="26"/>
        </w:rPr>
        <w:t xml:space="preserve"> Основные типы учебных занятий: урок изучения нового учебного материала; урок закрепления и применения знаний; урок обобщающего повторения и систематизации знаний; урок контроля знаний и умений.</w:t>
      </w:r>
    </w:p>
    <w:p w:rsidR="002467E4" w:rsidRDefault="006B0A69" w:rsidP="001C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3F6A59" w:rsidRDefault="003F6A59" w:rsidP="00213C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6A59" w:rsidRDefault="003F6A59" w:rsidP="00213C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6A59" w:rsidRDefault="003F6A59" w:rsidP="00213C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3C26" w:rsidRDefault="00213C26" w:rsidP="00213C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444B">
        <w:rPr>
          <w:rFonts w:ascii="Times New Roman" w:hAnsi="Times New Roman" w:cs="Times New Roman"/>
          <w:b/>
          <w:sz w:val="26"/>
          <w:szCs w:val="26"/>
        </w:rPr>
        <w:lastRenderedPageBreak/>
        <w:t>Общая характеристика учебного предмета, курса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721B">
        <w:rPr>
          <w:rFonts w:ascii="Times New Roman" w:eastAsia="Times New Roman" w:hAnsi="Times New Roman" w:cs="Times New Roman"/>
          <w:b/>
          <w:sz w:val="26"/>
          <w:szCs w:val="26"/>
        </w:rPr>
        <w:t>«Математика»</w:t>
      </w:r>
    </w:p>
    <w:p w:rsidR="00213C26" w:rsidRDefault="00213C26" w:rsidP="00213C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Учебный курс построен на основе Федерального государственного образовательного стандарта с учетом Концепции математического образования и ориентирован на требования к результатам образования, содержащимся в примерной основной образовательной программе основного общего образования. В нём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</w:t>
      </w:r>
      <w:r w:rsidRPr="00CC444B">
        <w:rPr>
          <w:rFonts w:ascii="Times New Roman" w:hAnsi="Times New Roman" w:cs="Times New Roman"/>
          <w:sz w:val="26"/>
          <w:szCs w:val="26"/>
        </w:rPr>
        <w:softHyphen/>
      </w:r>
      <w:r w:rsidRPr="00CC444B">
        <w:rPr>
          <w:rFonts w:ascii="Times New Roman" w:hAnsi="Times New Roman" w:cs="Times New Roman"/>
          <w:sz w:val="26"/>
          <w:szCs w:val="26"/>
        </w:rPr>
        <w:softHyphen/>
        <w:t>– умения учиться.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Одной из основных целей изучения математики является развитие мышления, прежде всего формирование абстрактного мышления. С точки зрения воспитания творческой личности особенно важно, чтобы в структуру мышления обучающихся, кроме алгоритмических умений и навыков, которые сформулированы в стандартных правилах, формулах и алгоритмах действий, вошли эвристические приемы, как общего, так и конкретного характера. Эти приёмы, в частности, формируются при поиске решения задач высших уровней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Обучение математике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Математика является одним из опорных школьных предметов. Математические знания и умения необходимы для изучения алгебры и геометрии в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>—9 классах, а также для изучения смежных дисциплин.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Курс алгебры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 xml:space="preserve">—9 классов является базовым для математического образования и развития школьников. Алгебраические знания и умения необходимы для изучения геометрии в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>—9 классах, алгебры и математического анализа в 10—11 классах, а также изучения смежных дисциплин.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 Практическая значимость школьного курса алгебры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>—9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lastRenderedPageBreak/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обучающихся грамотную устную и письменную речь.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Практическая значимость школьного курса геометрии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 xml:space="preserve"> – 9 классов состоит в том, что предметом его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др.).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Одной из основных целей изучения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213C26" w:rsidRPr="00CC444B" w:rsidRDefault="00213C26" w:rsidP="0021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доказательство,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предлагается алгоритм или эвристическая схема решения упражнений определённого типа.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C444B">
        <w:rPr>
          <w:rFonts w:ascii="Times New Roman" w:hAnsi="Times New Roman" w:cs="Times New Roman"/>
          <w:sz w:val="26"/>
          <w:szCs w:val="26"/>
        </w:rPr>
        <w:t xml:space="preserve">Содержание курса алгебры в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>—9 классах представлено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C444B">
        <w:rPr>
          <w:rFonts w:ascii="Times New Roman" w:hAnsi="Times New Roman" w:cs="Times New Roman"/>
          <w:sz w:val="26"/>
          <w:szCs w:val="26"/>
        </w:rPr>
        <w:t>виде следующих содержательных разделов: «Алгебра», «Числовые множества», «Функции», «Элементы прикладной математики», «Алгебра в историческом развитии».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раздела «Алгебра»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обучающихся математического аппарата решения задач с помощью уравнений, систем уравнений и неравенств.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Материал данного раздела представлен в аспекте, способствующем формированию у обучающихся умения пользоваться алгоритмами. Существенная </w:t>
      </w:r>
      <w:r w:rsidRPr="00CC444B">
        <w:rPr>
          <w:rFonts w:ascii="Times New Roman" w:hAnsi="Times New Roman" w:cs="Times New Roman"/>
          <w:sz w:val="26"/>
          <w:szCs w:val="26"/>
        </w:rPr>
        <w:lastRenderedPageBreak/>
        <w:t>роль при этом отводится развитию алгоритмического мышления –  важной составляющей интеллектуального развития человека.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раздела «Числовые множества» нацелено на математическое развитие обучающихся,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Цель содержания раздела «Функции» – получение школьниками конкретных знаний о функции как важнейшей математической модели для описания и исследования процессов и</w:t>
      </w:r>
      <w:r w:rsidRPr="00CC444B">
        <w:rPr>
          <w:rFonts w:ascii="Times New Roman" w:hAnsi="Times New Roman" w:cs="Times New Roman"/>
          <w:sz w:val="26"/>
          <w:szCs w:val="26"/>
        </w:rPr>
        <w:tab/>
        <w:t>явлений окружающего мира. Соответствующий материал способствует развитию воображения и творческих способностей обучающихся, умения использовать различные языки математики (словесный, символический, графический).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раздела «Элементы прикладной математики» раскрывает прикладное и практическое значение математики в современном мире. Материал данного раздела способствует формированию умения представлять и анализировать различную информацию, пониманию вероятностного характера реальных зависимостей.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Раздел «Алгебра в историческом развитии» предназначен для формирования представлений о математике как части человеческой культуры, для общего развития школьников, создания культурно-исторической среды обучения.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 xml:space="preserve">Содержание курса геометрии в </w:t>
      </w:r>
      <w:r w:rsidR="006B762D">
        <w:rPr>
          <w:rFonts w:ascii="Times New Roman" w:hAnsi="Times New Roman" w:cs="Times New Roman"/>
          <w:sz w:val="26"/>
          <w:szCs w:val="26"/>
        </w:rPr>
        <w:t>8</w:t>
      </w:r>
      <w:r w:rsidRPr="00CC444B">
        <w:rPr>
          <w:rFonts w:ascii="Times New Roman" w:hAnsi="Times New Roman" w:cs="Times New Roman"/>
          <w:sz w:val="26"/>
          <w:szCs w:val="26"/>
        </w:rPr>
        <w:t>—9 классах представлено в виде следующих содержательных разделов: «Геометрические фигуры», «Измерение геометрических величин», «Координаты», «Векторы», «Геометрия в историческом развитии».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раздела «Геометрические фигуры» служит базой для дальнейшего изучения учащимися геометрии. Изучение материала способствует формированию у обучающихся знаний о геометрической фигуре как важнейшей математической модели для описания реального мира. Главная цель данного раздела – развить у обучающихся воображение и логическое мышление путём систематического изучения свойств геометрических фигур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 формально-логическим подходом является неотъемлемой частью геометрических знаний.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раздела «Измерение геометрических величин» расширяет и углубляет представления обучающихся об измерениях длин, углов и площадей фигур, способствует формированию практических навыков, необходимых как при решении геометрических задач, так и в повседневной жизни.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Содержание разделов «Координаты», «Векторы» расширяет и углубляет представление обучающихся о методе координат, развивает умение применять алгебраический аппарат при решении геометрических задач, а также задач смежных дисциплин.</w:t>
      </w:r>
    </w:p>
    <w:p w:rsidR="00213C26" w:rsidRPr="00CC444B" w:rsidRDefault="00213C26" w:rsidP="00213C26">
      <w:pPr>
        <w:tabs>
          <w:tab w:val="left" w:pos="240"/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44B">
        <w:rPr>
          <w:rFonts w:ascii="Times New Roman" w:hAnsi="Times New Roman" w:cs="Times New Roman"/>
          <w:sz w:val="26"/>
          <w:szCs w:val="26"/>
        </w:rPr>
        <w:t>Раздел «Геометрия в историческом развитии», содержание которого фрагментарно внедрено в изложение нового материала как сведения об авторах изучаемых фактов и теорем, истории их открытия, предназначен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2467E4" w:rsidRDefault="002467E4" w:rsidP="001C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467E4" w:rsidRPr="00D722AF" w:rsidRDefault="00D722AF" w:rsidP="00D72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722AF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Место учебного предмета, курса </w:t>
      </w:r>
      <w:r w:rsidR="00213C26" w:rsidRPr="00A1721B">
        <w:rPr>
          <w:rFonts w:ascii="Times New Roman" w:eastAsia="Times New Roman" w:hAnsi="Times New Roman" w:cs="Times New Roman"/>
          <w:b/>
          <w:sz w:val="26"/>
          <w:szCs w:val="26"/>
        </w:rPr>
        <w:t>«Математика»</w:t>
      </w:r>
      <w:r w:rsidR="00213C2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722AF">
        <w:rPr>
          <w:rFonts w:ascii="Times New Roman" w:eastAsia="Times New Roman" w:hAnsi="Times New Roman" w:cs="Times New Roman"/>
          <w:b/>
          <w:sz w:val="26"/>
          <w:szCs w:val="26"/>
        </w:rPr>
        <w:t>в учебном плане</w:t>
      </w:r>
    </w:p>
    <w:p w:rsidR="00020100" w:rsidRDefault="00020100" w:rsidP="001C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C3EA5" w:rsidRPr="002467E4" w:rsidRDefault="006B0A69" w:rsidP="002467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3EA5" w:rsidRPr="001C6971">
        <w:rPr>
          <w:rFonts w:ascii="Times New Roman" w:hAnsi="Times New Roman"/>
          <w:color w:val="000000" w:themeColor="text1"/>
          <w:sz w:val="26"/>
          <w:szCs w:val="26"/>
        </w:rPr>
        <w:t xml:space="preserve">На основании календарного учебного графика школы при продолжительности учебного года </w:t>
      </w:r>
      <w:r w:rsidR="001C6971" w:rsidRPr="001C6971">
        <w:rPr>
          <w:rFonts w:ascii="Times New Roman" w:hAnsi="Times New Roman"/>
          <w:color w:val="000000" w:themeColor="text1"/>
          <w:sz w:val="26"/>
          <w:szCs w:val="26"/>
        </w:rPr>
        <w:t xml:space="preserve">для </w:t>
      </w:r>
      <w:r w:rsidR="006B762D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C6971" w:rsidRPr="001C6971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D722AF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1C6971" w:rsidRPr="001C6971">
        <w:rPr>
          <w:rFonts w:ascii="Times New Roman" w:hAnsi="Times New Roman"/>
          <w:color w:val="000000" w:themeColor="text1"/>
          <w:sz w:val="26"/>
          <w:szCs w:val="26"/>
        </w:rPr>
        <w:t xml:space="preserve"> классов 34 учебные недели </w:t>
      </w:r>
      <w:r w:rsidR="00EC3EA5" w:rsidRPr="001C6971">
        <w:rPr>
          <w:rFonts w:ascii="Times New Roman" w:hAnsi="Times New Roman"/>
          <w:color w:val="000000" w:themeColor="text1"/>
          <w:sz w:val="26"/>
          <w:szCs w:val="26"/>
        </w:rPr>
        <w:t>данная рабочая программа рассчитана</w:t>
      </w:r>
      <w:r w:rsidR="002467E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EC3EA5" w:rsidRPr="002467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6B76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340</w:t>
      </w:r>
      <w:r w:rsidR="00EC3EA5" w:rsidRPr="002467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часов </w:t>
      </w:r>
      <w:r w:rsidR="003F6A59" w:rsidRPr="002467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(алгебра</w:t>
      </w:r>
      <w:r w:rsidR="00EC3EA5" w:rsidRPr="002467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– </w:t>
      </w:r>
      <w:r w:rsidR="006B76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204</w:t>
      </w:r>
      <w:r w:rsidR="00EC3EA5" w:rsidRPr="002467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геометрия – </w:t>
      </w:r>
      <w:r w:rsidR="006B762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136</w:t>
      </w:r>
      <w:r w:rsidR="00EC3EA5" w:rsidRPr="002467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часа).</w:t>
      </w:r>
      <w:r w:rsidR="00EC3EA5" w:rsidRPr="002467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:rsidR="00D722AF" w:rsidRDefault="00D722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B0A69" w:rsidRPr="00304F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470B" w:rsidRPr="00304F58">
        <w:rPr>
          <w:rFonts w:ascii="Times New Roman" w:eastAsia="Times New Roman" w:hAnsi="Times New Roman" w:cs="Times New Roman"/>
          <w:sz w:val="26"/>
          <w:szCs w:val="26"/>
        </w:rPr>
        <w:t>В общеобразовательных организациях Белгородской области с 1 сентября 2016 года математика изучается как</w:t>
      </w:r>
      <w:r w:rsidR="004D60E1" w:rsidRPr="00304F58">
        <w:rPr>
          <w:rFonts w:ascii="Times New Roman" w:eastAsia="Times New Roman" w:hAnsi="Times New Roman" w:cs="Times New Roman"/>
          <w:sz w:val="26"/>
          <w:szCs w:val="26"/>
        </w:rPr>
        <w:t xml:space="preserve"> предмет «Математика</w:t>
      </w:r>
      <w:r w:rsidR="0014470B" w:rsidRPr="00304F58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Федерального государственного образовательного стандарта основного общего образования в 7– 9 классах предмет «Математика» делится на два предмета: «Алгебра» и «Геометрия». </w:t>
      </w:r>
    </w:p>
    <w:p w:rsidR="0004584E" w:rsidRDefault="000458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22AF" w:rsidRDefault="00D722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Общее количество уроков в 7 – </w:t>
      </w:r>
      <w:r w:rsidR="00BF130B" w:rsidRPr="00304F58">
        <w:rPr>
          <w:rFonts w:ascii="Times New Roman" w:hAnsi="Times New Roman" w:cs="Times New Roman"/>
          <w:sz w:val="26"/>
          <w:szCs w:val="26"/>
        </w:rPr>
        <w:t>9 класс</w:t>
      </w:r>
      <w:r w:rsidR="00213C26">
        <w:rPr>
          <w:rFonts w:ascii="Times New Roman" w:hAnsi="Times New Roman" w:cs="Times New Roman"/>
          <w:sz w:val="26"/>
          <w:szCs w:val="26"/>
        </w:rPr>
        <w:t>ах</w:t>
      </w:r>
      <w:r>
        <w:rPr>
          <w:rFonts w:ascii="Times New Roman" w:hAnsi="Times New Roman" w:cs="Times New Roman"/>
          <w:sz w:val="26"/>
          <w:szCs w:val="26"/>
        </w:rPr>
        <w:t>: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 </w:t>
      </w:r>
      <w:r w:rsidR="000E10EB" w:rsidRPr="00304F58">
        <w:rPr>
          <w:rFonts w:ascii="Times New Roman" w:hAnsi="Times New Roman" w:cs="Times New Roman"/>
          <w:sz w:val="26"/>
          <w:szCs w:val="26"/>
        </w:rPr>
        <w:t xml:space="preserve">алгебры </w:t>
      </w:r>
      <w:r w:rsidR="00733768">
        <w:rPr>
          <w:rFonts w:ascii="Times New Roman" w:hAnsi="Times New Roman" w:cs="Times New Roman"/>
          <w:sz w:val="26"/>
          <w:szCs w:val="26"/>
        </w:rPr>
        <w:t xml:space="preserve">и теории вероятности </w:t>
      </w:r>
      <w:r w:rsidR="006B762D">
        <w:rPr>
          <w:rFonts w:ascii="Times New Roman" w:hAnsi="Times New Roman" w:cs="Times New Roman"/>
          <w:sz w:val="26"/>
          <w:szCs w:val="26"/>
        </w:rPr>
        <w:t>204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 часов (3 часа в </w:t>
      </w:r>
      <w:r w:rsidR="000E10EB" w:rsidRPr="00304F58">
        <w:rPr>
          <w:rFonts w:ascii="Times New Roman" w:hAnsi="Times New Roman" w:cs="Times New Roman"/>
          <w:sz w:val="26"/>
          <w:szCs w:val="26"/>
        </w:rPr>
        <w:t>неделю)</w:t>
      </w:r>
      <w:r w:rsidR="000E10EB">
        <w:rPr>
          <w:rFonts w:ascii="Times New Roman" w:hAnsi="Times New Roman" w:cs="Times New Roman"/>
          <w:sz w:val="26"/>
          <w:szCs w:val="26"/>
        </w:rPr>
        <w:t>,</w:t>
      </w:r>
      <w:r w:rsidR="000E10EB" w:rsidRPr="00304F58">
        <w:rPr>
          <w:rFonts w:ascii="Times New Roman" w:hAnsi="Times New Roman" w:cs="Times New Roman"/>
          <w:sz w:val="26"/>
          <w:szCs w:val="26"/>
        </w:rPr>
        <w:t xml:space="preserve"> </w:t>
      </w:r>
      <w:r w:rsidR="000E10EB">
        <w:rPr>
          <w:rFonts w:ascii="Times New Roman" w:hAnsi="Times New Roman" w:cs="Times New Roman"/>
          <w:sz w:val="26"/>
          <w:szCs w:val="26"/>
        </w:rPr>
        <w:t xml:space="preserve">геометрии </w:t>
      </w:r>
      <w:r w:rsidR="006B762D">
        <w:rPr>
          <w:rFonts w:ascii="Times New Roman" w:hAnsi="Times New Roman" w:cs="Times New Roman"/>
          <w:sz w:val="26"/>
          <w:szCs w:val="26"/>
        </w:rPr>
        <w:t>136</w:t>
      </w:r>
      <w:r w:rsidR="000E10EB" w:rsidRPr="00304F58">
        <w:rPr>
          <w:rFonts w:ascii="Times New Roman" w:hAnsi="Times New Roman" w:cs="Times New Roman"/>
          <w:sz w:val="26"/>
          <w:szCs w:val="26"/>
        </w:rPr>
        <w:t xml:space="preserve"> час</w:t>
      </w:r>
      <w:r w:rsidR="000E10EB">
        <w:rPr>
          <w:rFonts w:ascii="Times New Roman" w:hAnsi="Times New Roman" w:cs="Times New Roman"/>
          <w:sz w:val="26"/>
          <w:szCs w:val="26"/>
        </w:rPr>
        <w:t>а</w:t>
      </w:r>
      <w:r w:rsidR="000E10EB" w:rsidRPr="00304F58">
        <w:rPr>
          <w:rFonts w:ascii="Times New Roman" w:hAnsi="Times New Roman" w:cs="Times New Roman"/>
          <w:sz w:val="26"/>
          <w:szCs w:val="26"/>
        </w:rPr>
        <w:t xml:space="preserve"> (3 часа в неделю)</w:t>
      </w:r>
      <w:r w:rsidR="000E10EB">
        <w:rPr>
          <w:rFonts w:ascii="Times New Roman" w:hAnsi="Times New Roman" w:cs="Times New Roman"/>
          <w:sz w:val="26"/>
          <w:szCs w:val="26"/>
        </w:rPr>
        <w:t xml:space="preserve"> из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 расчета 3</w:t>
      </w:r>
      <w:r w:rsidR="002467E4">
        <w:rPr>
          <w:rFonts w:ascii="Times New Roman" w:hAnsi="Times New Roman" w:cs="Times New Roman"/>
          <w:sz w:val="26"/>
          <w:szCs w:val="26"/>
        </w:rPr>
        <w:t>4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 учебны</w:t>
      </w:r>
      <w:r w:rsidR="00EC3EA5">
        <w:rPr>
          <w:rFonts w:ascii="Times New Roman" w:hAnsi="Times New Roman" w:cs="Times New Roman"/>
          <w:sz w:val="26"/>
          <w:szCs w:val="26"/>
        </w:rPr>
        <w:t>х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 недел</w:t>
      </w:r>
      <w:r w:rsidR="002467E4">
        <w:rPr>
          <w:rFonts w:ascii="Times New Roman" w:hAnsi="Times New Roman" w:cs="Times New Roman"/>
          <w:sz w:val="26"/>
          <w:szCs w:val="26"/>
        </w:rPr>
        <w:t>и</w:t>
      </w:r>
      <w:r w:rsidR="006B0A69" w:rsidRPr="00304F5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4584E" w:rsidRDefault="000458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A69" w:rsidRDefault="006B0A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>Распределение учебного времени между этими предметами представлено в таблице.</w:t>
      </w:r>
    </w:p>
    <w:p w:rsidR="006B762D" w:rsidRDefault="006B76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2191"/>
        <w:gridCol w:w="1417"/>
        <w:gridCol w:w="2268"/>
        <w:gridCol w:w="1276"/>
      </w:tblGrid>
      <w:tr w:rsidR="003F6A59" w:rsidRPr="00304F58" w:rsidTr="00A2482F">
        <w:trPr>
          <w:trHeight w:val="300"/>
        </w:trPr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классы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A2482F" w:rsidP="00050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A2482F" w:rsidP="00050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F6A59" w:rsidRPr="00304F58" w:rsidTr="00A2482F">
        <w:trPr>
          <w:trHeight w:val="300"/>
        </w:trPr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</w:tr>
      <w:tr w:rsidR="00A2482F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Алгебра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+ теория вероятности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Алгебра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+ теория вероятности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геометрия</w:t>
            </w:r>
          </w:p>
        </w:tc>
      </w:tr>
      <w:tr w:rsidR="003F6A59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часов в</w:t>
            </w:r>
          </w:p>
          <w:p w:rsidR="003F6A59" w:rsidRPr="00304F58" w:rsidRDefault="003F6A59" w:rsidP="000505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неделю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F6A59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учебных</w:t>
            </w:r>
          </w:p>
          <w:p w:rsidR="003F6A59" w:rsidRPr="00304F58" w:rsidRDefault="003F6A59" w:rsidP="000505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недель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3F6A59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часов в году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F6A59" w:rsidRPr="00304F58" w:rsidRDefault="003F6A59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A2482F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на ступень обучения</w:t>
            </w:r>
          </w:p>
        </w:tc>
        <w:tc>
          <w:tcPr>
            <w:tcW w:w="3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170</w:t>
            </w:r>
          </w:p>
        </w:tc>
      </w:tr>
      <w:tr w:rsidR="00A2482F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A2482F" w:rsidRPr="00304F58" w:rsidTr="00A2482F">
        <w:trPr>
          <w:trHeight w:val="1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Pr="00304F58" w:rsidRDefault="00A2482F" w:rsidP="00A2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4F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контрольных работ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482F" w:rsidRDefault="00A2482F" w:rsidP="00A2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6B762D" w:rsidRDefault="006B76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482F" w:rsidRDefault="00A2482F" w:rsidP="00304F5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bookmark10"/>
    </w:p>
    <w:p w:rsidR="00304F58" w:rsidRPr="00304F58" w:rsidRDefault="00304F58" w:rsidP="00304F5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 xml:space="preserve">       Количество учебных недель в учебном году распределяется по четвертям согласно   </w:t>
      </w:r>
      <w:r w:rsidR="00BF130B" w:rsidRPr="00304F58">
        <w:rPr>
          <w:rFonts w:ascii="Times New Roman" w:hAnsi="Times New Roman" w:cs="Times New Roman"/>
          <w:sz w:val="26"/>
          <w:szCs w:val="26"/>
        </w:rPr>
        <w:t>календарному графику и</w:t>
      </w:r>
      <w:r w:rsidRPr="00304F58">
        <w:rPr>
          <w:rFonts w:ascii="Times New Roman" w:hAnsi="Times New Roman" w:cs="Times New Roman"/>
          <w:sz w:val="26"/>
          <w:szCs w:val="26"/>
        </w:rPr>
        <w:t xml:space="preserve"> утверждается ежегодно</w:t>
      </w:r>
      <w:r w:rsidR="00BF130B">
        <w:rPr>
          <w:rFonts w:ascii="Times New Roman" w:hAnsi="Times New Roman" w:cs="Times New Roman"/>
          <w:sz w:val="26"/>
          <w:szCs w:val="26"/>
        </w:rPr>
        <w:t>.</w:t>
      </w:r>
    </w:p>
    <w:p w:rsidR="001F6F04" w:rsidRDefault="001F6F04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2482F" w:rsidRDefault="00A2482F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2482F" w:rsidRDefault="00A2482F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2482F" w:rsidRDefault="00A2482F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2482F" w:rsidRDefault="00A2482F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2482F" w:rsidRDefault="00A2482F" w:rsidP="00B6774F">
      <w:pPr>
        <w:pStyle w:val="24"/>
        <w:shd w:val="clear" w:color="auto" w:fill="auto"/>
        <w:spacing w:before="0" w:after="0" w:line="276" w:lineRule="auto"/>
        <w:jc w:val="left"/>
        <w:rPr>
          <w:rFonts w:ascii="Times New Roman" w:hAnsi="Times New Roman" w:cs="Times New Roman"/>
          <w:b/>
          <w:sz w:val="26"/>
          <w:szCs w:val="26"/>
        </w:rPr>
      </w:pPr>
    </w:p>
    <w:bookmarkEnd w:id="1"/>
    <w:p w:rsidR="00074A90" w:rsidRPr="00304F58" w:rsidRDefault="00074A90" w:rsidP="00074A90">
      <w:pPr>
        <w:pStyle w:val="a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ab/>
      </w:r>
      <w:r w:rsidRPr="00304F58">
        <w:rPr>
          <w:rFonts w:ascii="Times New Roman" w:hAnsi="Times New Roman"/>
          <w:b/>
          <w:sz w:val="26"/>
          <w:szCs w:val="26"/>
        </w:rPr>
        <w:t>Содержание учебного предмета, курса «Алгебра»</w:t>
      </w:r>
    </w:p>
    <w:p w:rsidR="00074A90" w:rsidRPr="00304F58" w:rsidRDefault="00074A90" w:rsidP="00074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8 класс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1. Рациональные выражения (</w:t>
      </w:r>
      <w:r w:rsidR="00D07395">
        <w:rPr>
          <w:rFonts w:ascii="Times New Roman" w:eastAsia="Times New Roman" w:hAnsi="Times New Roman" w:cs="Times New Roman"/>
          <w:b/>
          <w:sz w:val="26"/>
          <w:szCs w:val="26"/>
        </w:rPr>
        <w:t>30</w:t>
      </w:r>
      <w:r w:rsidR="006C35B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час</w:t>
      </w:r>
      <w:r w:rsidR="00D07395">
        <w:rPr>
          <w:rFonts w:ascii="Times New Roman" w:eastAsia="Times New Roman" w:hAnsi="Times New Roman" w:cs="Times New Roman"/>
          <w:b/>
          <w:sz w:val="26"/>
          <w:szCs w:val="26"/>
        </w:rPr>
        <w:t>ов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074A90" w:rsidRPr="00304F58" w:rsidRDefault="00074A90" w:rsidP="006C35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Рациональная дробь.   Основное свойство дроби, сокращение дробей. Тождественные   преобразования   рациональных   выражений. Функция </w:t>
      </w:r>
      <w:r w:rsidRPr="00304F58">
        <w:rPr>
          <w:rFonts w:ascii="Times New Roman" w:eastAsia="Times New Roman" w:hAnsi="Times New Roman" w:cs="Times New Roman"/>
          <w:color w:val="000000"/>
          <w:position w:val="-24"/>
          <w:sz w:val="26"/>
          <w:szCs w:val="26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65pt;height:30.65pt" o:ole="">
            <v:imagedata r:id="rId7" o:title=""/>
          </v:shape>
          <o:OLEObject Type="Embed" ProgID="Equation.3" ShapeID="_x0000_i1025" DrawAspect="Content" ObjectID="_1757074440" r:id="rId8"/>
        </w:objec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ее график. 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2. Квадратные корни. (</w:t>
      </w:r>
      <w:r w:rsidR="00D07395"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6C35B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часов)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304F58">
        <w:rPr>
          <w:rFonts w:ascii="Times New Roman" w:eastAsia="Times New Roman" w:hAnsi="Times New Roman" w:cs="Times New Roman"/>
          <w:color w:val="000000"/>
          <w:position w:val="-10"/>
          <w:sz w:val="26"/>
          <w:szCs w:val="26"/>
        </w:rPr>
        <w:object w:dxaOrig="780" w:dyaOrig="380">
          <v:shape id="_x0000_i1026" type="#_x0000_t75" style="width:41.35pt;height:17.35pt" o:ole="">
            <v:imagedata r:id="rId9" o:title=""/>
          </v:shape>
          <o:OLEObject Type="Embed" ProgID="Equation.3" ShapeID="_x0000_i1026" DrawAspect="Content" ObjectID="_1757074441" r:id="rId10"/>
        </w:objec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, 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>ее свойства и график.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3.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Квадратные уравнения (2</w:t>
      </w:r>
      <w:r w:rsidR="00F500DA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>Квадратное уравнение. Формула корней квадратного уравне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ния. Решение рациональных уравнений. Решение задач, приво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дящих к квадратным уравнениям и простейшим рациональным уравнениям.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4.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Повторение и систематизация учебного материала (</w:t>
      </w:r>
      <w:r w:rsidR="00F500DA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:rsidR="00074A90" w:rsidRPr="00304F58" w:rsidRDefault="00074A90" w:rsidP="00074A9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9 класс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1. Неравенства (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час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ов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  <w:r w:rsidRPr="00304F58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Числовые неравенства и их свойства. Почленное сложение и умножение числовых неравенств. Линейные неравенства с одной переменной и их сис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темы. Целые уравнения. Дробные рациональные уравнения. Нера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венства второй степени с одной переменной. Метод интервалов.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2. Квадратичная функция (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26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ов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у 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= 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ах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  <w:vertAlign w:val="superscript"/>
        </w:rPr>
        <w:t>2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 + </w:t>
      </w:r>
      <w:r w:rsidR="00F500D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en-US"/>
        </w:rPr>
        <w:t>b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х + с, 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>ее свойства и график. Степенная функция. Уравнение с двумя переменными и его график. Системы урав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3. Элементы прикладной математики (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ов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Математическое моделирование. Процентные расчеты. Приближенные вычисления. 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4. Числовые последовательности (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19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Числовые последовательности. Арифметическая и геометрическая прогрессии. Формулы </w:t>
      </w:r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п-</w:t>
      </w:r>
      <w:proofErr w:type="spellStart"/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го</w:t>
      </w:r>
      <w:proofErr w:type="spellEnd"/>
      <w:r w:rsidRPr="00304F58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члена и суммы первых 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n</w:t>
      </w:r>
      <w:r w:rsidRPr="00304F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членов прогрессии. Бесконечно убывающая геометрическая прогрессия.</w:t>
      </w:r>
    </w:p>
    <w:p w:rsidR="00074A90" w:rsidRPr="00304F58" w:rsidRDefault="00074A90" w:rsidP="00074A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5. Повторение и систематизация учебного материала (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час</w:t>
      </w:r>
      <w:r w:rsidR="00DD3834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DD3834" w:rsidRDefault="00DD3834" w:rsidP="00074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74A90" w:rsidRPr="00304F58" w:rsidRDefault="00074A90" w:rsidP="00074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Содержание учебного предмета, курса «Геометрия»</w:t>
      </w:r>
    </w:p>
    <w:p w:rsidR="00074A90" w:rsidRPr="00304F58" w:rsidRDefault="00074A90" w:rsidP="00074A90">
      <w:pPr>
        <w:pStyle w:val="a6"/>
        <w:numPr>
          <w:ilvl w:val="0"/>
          <w:numId w:val="2"/>
        </w:numPr>
        <w:spacing w:after="0" w:line="240" w:lineRule="auto"/>
        <w:ind w:left="284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класс</w:t>
      </w:r>
    </w:p>
    <w:p w:rsidR="00074A90" w:rsidRPr="00304F58" w:rsidRDefault="00074A90" w:rsidP="00074A90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1. Четырёхугольники (22 часа)</w:t>
      </w:r>
    </w:p>
    <w:p w:rsidR="00074A90" w:rsidRPr="00304F58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 xml:space="preserve">Четырёхугольники. Параллелограмм. Свойства и признаки параллелограмма. Прямоугольник, ромб, квадрат, их свойства и признаки. Трапеция. Средняя линия трапеции и её свойства. </w:t>
      </w:r>
      <w:r w:rsidRPr="00304F58">
        <w:rPr>
          <w:rFonts w:ascii="Times New Roman" w:eastAsia="Times New Roman" w:hAnsi="Times New Roman" w:cs="Times New Roman"/>
          <w:sz w:val="26"/>
          <w:szCs w:val="26"/>
        </w:rPr>
        <w:t>Центральные и вписанные углы. Вписанные и описанные четырёхугольники.</w:t>
      </w:r>
    </w:p>
    <w:p w:rsidR="00074A90" w:rsidRPr="00304F58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2.  Подобие треугольников (16 часов)</w:t>
      </w:r>
    </w:p>
    <w:p w:rsidR="00074A90" w:rsidRPr="00304F58" w:rsidRDefault="00074A90" w:rsidP="00074A90">
      <w:pPr>
        <w:pStyle w:val="a8"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 xml:space="preserve">  Теорема Фалеса. Теорема о пропорциональных отрезках. Подобные треугольники. Первый признак подобия треугольников. Второй и третий признаки подобия </w:t>
      </w:r>
      <w:r w:rsidRPr="00304F58">
        <w:rPr>
          <w:rFonts w:ascii="Times New Roman" w:hAnsi="Times New Roman"/>
          <w:sz w:val="26"/>
          <w:szCs w:val="26"/>
        </w:rPr>
        <w:lastRenderedPageBreak/>
        <w:t>треугольников. Точки пересечения медиан, биссектрис, высот треугольника,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Многоугольники. Выпуклые многоугольники. Сумма углов выпуклого многоугольника. Правильные многоугольники.</w:t>
      </w:r>
    </w:p>
    <w:p w:rsidR="00074A90" w:rsidRPr="00304F58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3. Решение прямоугольных треугольников (14 часов)</w:t>
      </w:r>
    </w:p>
    <w:p w:rsidR="00074A90" w:rsidRPr="00304F58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 xml:space="preserve">  Метрические соотношения в прямоугольном треугольнике. Теорема Пифагора. Тригонометрические функции острого угла прямоугольного треугольника. Решение прямоугольных треугольников.</w:t>
      </w:r>
    </w:p>
    <w:p w:rsidR="00074A90" w:rsidRPr="00304F58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4.Многоугольники. Площадь многоугольника (10 часов)</w:t>
      </w:r>
    </w:p>
    <w:p w:rsidR="00074A90" w:rsidRPr="00304F58" w:rsidRDefault="00074A90" w:rsidP="00074A90">
      <w:pPr>
        <w:pStyle w:val="a8"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 xml:space="preserve">  Многоугольники. Понятие площади многоугольника. Площадь прямоугольника. Площадь параллелограмма. Площадь треугольника. Площадь трапеции. Вписанные и описанные четырёхугольники, их свойства и признаки. Вписанные и описанные многоугольники.</w:t>
      </w:r>
    </w:p>
    <w:p w:rsidR="00074A90" w:rsidRPr="00FD2C13" w:rsidRDefault="00074A90" w:rsidP="00074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2C13">
        <w:rPr>
          <w:rFonts w:ascii="Times New Roman" w:eastAsia="Times New Roman" w:hAnsi="Times New Roman" w:cs="Times New Roman"/>
          <w:b/>
          <w:sz w:val="26"/>
          <w:szCs w:val="26"/>
        </w:rPr>
        <w:t>5. Повторение и систематизация учебного материала (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FD2C13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:rsidR="00074A90" w:rsidRPr="00304F58" w:rsidRDefault="00074A90" w:rsidP="00074A90">
      <w:pPr>
        <w:pStyle w:val="a6"/>
        <w:numPr>
          <w:ilvl w:val="0"/>
          <w:numId w:val="2"/>
        </w:numPr>
        <w:spacing w:after="0" w:line="240" w:lineRule="auto"/>
        <w:ind w:left="284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класс</w:t>
      </w:r>
    </w:p>
    <w:p w:rsidR="00074A90" w:rsidRPr="00304F58" w:rsidRDefault="00074A90" w:rsidP="00074A9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1. Решение треугольников (16 часов)</w:t>
      </w:r>
    </w:p>
    <w:p w:rsidR="00074A90" w:rsidRPr="00304F58" w:rsidRDefault="00074A90" w:rsidP="00074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sz w:val="26"/>
          <w:szCs w:val="26"/>
        </w:rPr>
        <w:t>Синус, косинус, тангенс и котангенс угла от 0° до 180°. Теорема косинусов. Теорема синусов. Решение треугольников. Формулы для нахождения площади треугольника.</w:t>
      </w:r>
    </w:p>
    <w:p w:rsidR="00074A90" w:rsidRPr="00304F58" w:rsidRDefault="00074A90" w:rsidP="00074A90">
      <w:pPr>
        <w:pStyle w:val="a6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2. Правильные многоугольники (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:rsidR="00074A90" w:rsidRPr="00304F58" w:rsidRDefault="00074A90" w:rsidP="00074A90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>Правильные многоугольники и их свойства. Длина окружности. Площадь</w:t>
      </w:r>
      <w:r w:rsidRPr="00304F58">
        <w:rPr>
          <w:rFonts w:ascii="Times New Roman" w:hAnsi="Times New Roman"/>
          <w:sz w:val="26"/>
          <w:szCs w:val="26"/>
        </w:rPr>
        <w:br/>
        <w:t xml:space="preserve">круга. Понятия площади многоугольника. Равновеликие фигуры. </w:t>
      </w:r>
    </w:p>
    <w:p w:rsidR="00074A90" w:rsidRPr="00304F58" w:rsidRDefault="00074A90" w:rsidP="00074A90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>Понятие площади круга. Площадь сектора. Отношение площадей подобных фигур.</w:t>
      </w:r>
    </w:p>
    <w:p w:rsidR="00074A90" w:rsidRPr="00304F58" w:rsidRDefault="00074A90" w:rsidP="00E232F3">
      <w:pPr>
        <w:pStyle w:val="a6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3. Декартовы координаты на плоскости (11 часов)</w:t>
      </w:r>
    </w:p>
    <w:p w:rsidR="00074A90" w:rsidRPr="00304F58" w:rsidRDefault="00074A90" w:rsidP="00E232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4F58">
        <w:rPr>
          <w:rFonts w:ascii="Times New Roman" w:hAnsi="Times New Roman" w:cs="Times New Roman"/>
          <w:sz w:val="26"/>
          <w:szCs w:val="26"/>
        </w:rPr>
        <w:t>Формула расстояния между двумя точками. Координаты середины отрезка. Уравнение фигуры. Уравнения окружности и прямой. Угловой коэффициент прямой.</w:t>
      </w:r>
    </w:p>
    <w:p w:rsidR="00074A90" w:rsidRPr="00304F58" w:rsidRDefault="00074A90" w:rsidP="00E232F3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4. Векторы (1</w:t>
      </w:r>
      <w:r w:rsidR="00D63D3B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:rsidR="00074A90" w:rsidRPr="00304F58" w:rsidRDefault="00074A90" w:rsidP="00E232F3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>Понятие вектора. Модуль (длина) вектора. Равные векторы. Коллинеарные векторы.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074A90" w:rsidRPr="00304F58" w:rsidRDefault="00074A90" w:rsidP="00074A90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304F58">
        <w:rPr>
          <w:rFonts w:ascii="Times New Roman" w:hAnsi="Times New Roman"/>
          <w:b/>
          <w:sz w:val="26"/>
          <w:szCs w:val="26"/>
        </w:rPr>
        <w:t>5. Геометрические преобразования</w:t>
      </w:r>
      <w:r w:rsidR="00D63D3B">
        <w:rPr>
          <w:rFonts w:ascii="Times New Roman" w:hAnsi="Times New Roman"/>
          <w:b/>
          <w:sz w:val="26"/>
          <w:szCs w:val="26"/>
        </w:rPr>
        <w:t xml:space="preserve"> </w:t>
      </w:r>
      <w:r w:rsidRPr="00304F58">
        <w:rPr>
          <w:rFonts w:ascii="Times New Roman" w:hAnsi="Times New Roman"/>
          <w:b/>
          <w:sz w:val="26"/>
          <w:szCs w:val="26"/>
        </w:rPr>
        <w:t>(1</w:t>
      </w:r>
      <w:r w:rsidR="00D63D3B">
        <w:rPr>
          <w:rFonts w:ascii="Times New Roman" w:hAnsi="Times New Roman"/>
          <w:b/>
          <w:sz w:val="26"/>
          <w:szCs w:val="26"/>
        </w:rPr>
        <w:t xml:space="preserve">0 </w:t>
      </w:r>
      <w:r w:rsidRPr="00304F58">
        <w:rPr>
          <w:rFonts w:ascii="Times New Roman" w:hAnsi="Times New Roman"/>
          <w:b/>
          <w:sz w:val="26"/>
          <w:szCs w:val="26"/>
        </w:rPr>
        <w:t>часов)</w:t>
      </w:r>
    </w:p>
    <w:p w:rsidR="00074A90" w:rsidRPr="00304F58" w:rsidRDefault="00074A90" w:rsidP="00074A90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304F58">
        <w:rPr>
          <w:rFonts w:ascii="Times New Roman" w:hAnsi="Times New Roman"/>
          <w:sz w:val="26"/>
          <w:szCs w:val="26"/>
        </w:rPr>
        <w:t>Понятие о преобразовании фигуры. Движение фигуры. Виды движения фигуры: параллельный перенос, осевая симметрия, центральная симметрия, поворот. Равные фигуры. Гомотетия. Подобие фигур.</w:t>
      </w:r>
    </w:p>
    <w:p w:rsidR="00D63D3B" w:rsidRPr="00D63D3B" w:rsidRDefault="00D63D3B" w:rsidP="00074A90">
      <w:pPr>
        <w:pStyle w:val="a6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D3B">
        <w:rPr>
          <w:rFonts w:ascii="Times New Roman" w:eastAsia="Times New Roman" w:hAnsi="Times New Roman" w:cs="Times New Roman"/>
          <w:b/>
          <w:sz w:val="26"/>
          <w:szCs w:val="26"/>
        </w:rPr>
        <w:t>6. Начальные сведения по стереометрии (5 часов)</w:t>
      </w:r>
    </w:p>
    <w:p w:rsidR="00D63D3B" w:rsidRPr="00D63D3B" w:rsidRDefault="00D63D3B" w:rsidP="00074A90">
      <w:pPr>
        <w:pStyle w:val="a6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D63D3B">
        <w:rPr>
          <w:rFonts w:ascii="Times New Roman" w:hAnsi="Times New Roman" w:cs="Times New Roman"/>
          <w:sz w:val="26"/>
          <w:szCs w:val="26"/>
        </w:rPr>
        <w:t>Прямая призма. Пирамида. Цилиндр. Конус. Шар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74A90" w:rsidRPr="00D63D3B" w:rsidRDefault="00D63D3B" w:rsidP="00074A90">
      <w:pPr>
        <w:pStyle w:val="a6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3D3B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074A90" w:rsidRPr="00D63D3B">
        <w:rPr>
          <w:rFonts w:ascii="Times New Roman" w:eastAsia="Times New Roman" w:hAnsi="Times New Roman" w:cs="Times New Roman"/>
          <w:b/>
          <w:sz w:val="26"/>
          <w:szCs w:val="26"/>
        </w:rPr>
        <w:t>. Повторение и систематизация учебного материала (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074A90" w:rsidRPr="00D63D3B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074A90" w:rsidRPr="00D63D3B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DD3834" w:rsidRDefault="00DD3834" w:rsidP="00E23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33768" w:rsidRPr="00304F58" w:rsidRDefault="00733768" w:rsidP="00E23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Содержание учебного предмета, курса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Теория вероятности</w:t>
      </w: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733768" w:rsidRPr="00304F58" w:rsidRDefault="00733768" w:rsidP="00E232F3">
      <w:pPr>
        <w:pStyle w:val="a6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>класс</w:t>
      </w:r>
    </w:p>
    <w:p w:rsidR="00733768" w:rsidRPr="00E232F3" w:rsidRDefault="00733768" w:rsidP="00E232F3">
      <w:pPr>
        <w:pStyle w:val="af8"/>
        <w:numPr>
          <w:ilvl w:val="0"/>
          <w:numId w:val="14"/>
        </w:numPr>
        <w:ind w:right="132"/>
        <w:jc w:val="both"/>
        <w:rPr>
          <w:color w:val="000000"/>
          <w:lang w:bidi="ru-RU"/>
        </w:rPr>
      </w:pPr>
      <w:r w:rsidRPr="00E232F3">
        <w:rPr>
          <w:b/>
          <w:bCs/>
          <w:color w:val="000000"/>
          <w:lang w:bidi="ru-RU"/>
        </w:rPr>
        <w:t>Представление данных (2 часа)</w:t>
      </w:r>
    </w:p>
    <w:p w:rsidR="00733768" w:rsidRPr="00E232F3" w:rsidRDefault="00733768" w:rsidP="00E232F3">
      <w:pPr>
        <w:pStyle w:val="af8"/>
        <w:ind w:left="127" w:right="132" w:firstLine="0"/>
        <w:jc w:val="both"/>
        <w:rPr>
          <w:color w:val="000000"/>
          <w:lang w:bidi="ru-RU"/>
        </w:rPr>
      </w:pPr>
      <w:r w:rsidRPr="00E232F3">
        <w:rPr>
          <w:color w:val="000000"/>
          <w:lang w:bidi="ru-RU"/>
        </w:rPr>
        <w:t xml:space="preserve">Представление данных в виде таблиц, диаграмм, графиков. </w:t>
      </w:r>
    </w:p>
    <w:p w:rsidR="00733768" w:rsidRPr="00E232F3" w:rsidRDefault="00733768" w:rsidP="00E232F3">
      <w:pPr>
        <w:pStyle w:val="af8"/>
        <w:numPr>
          <w:ilvl w:val="0"/>
          <w:numId w:val="14"/>
        </w:numPr>
        <w:ind w:right="132"/>
        <w:jc w:val="both"/>
        <w:rPr>
          <w:b/>
          <w:bCs/>
          <w:color w:val="000000"/>
          <w:lang w:bidi="ru-RU"/>
        </w:rPr>
      </w:pPr>
      <w:r w:rsidRPr="00E232F3">
        <w:rPr>
          <w:b/>
          <w:bCs/>
          <w:color w:val="000000"/>
          <w:lang w:bidi="ru-RU"/>
        </w:rPr>
        <w:t>Описательная статистика. Рассеивание данных (9 часов)</w:t>
      </w:r>
    </w:p>
    <w:p w:rsidR="00733768" w:rsidRPr="00E232F3" w:rsidRDefault="00733768" w:rsidP="00E232F3">
      <w:pPr>
        <w:pStyle w:val="af8"/>
        <w:tabs>
          <w:tab w:val="left" w:pos="178"/>
        </w:tabs>
        <w:ind w:firstLine="0"/>
        <w:rPr>
          <w:bCs/>
          <w:color w:val="000000"/>
          <w:lang w:bidi="ru-RU"/>
        </w:rPr>
      </w:pPr>
      <w:r w:rsidRPr="00E232F3">
        <w:rPr>
          <w:bCs/>
          <w:color w:val="000000"/>
          <w:lang w:bidi="ru-RU"/>
        </w:rPr>
        <w:t>Измерение</w:t>
      </w:r>
      <w:r w:rsidRPr="00E232F3">
        <w:rPr>
          <w:bCs/>
          <w:color w:val="000000"/>
          <w:lang w:bidi="ru-RU"/>
        </w:rPr>
        <w:tab/>
        <w:t>рассеивания данных. Дисперсия</w:t>
      </w:r>
      <w:r w:rsidR="00087061" w:rsidRPr="00E232F3">
        <w:rPr>
          <w:bCs/>
          <w:color w:val="000000"/>
          <w:lang w:bidi="ru-RU"/>
        </w:rPr>
        <w:t xml:space="preserve"> </w:t>
      </w:r>
      <w:r w:rsidRPr="00E232F3">
        <w:rPr>
          <w:bCs/>
          <w:color w:val="000000"/>
          <w:lang w:bidi="ru-RU"/>
        </w:rPr>
        <w:t>и стандартное</w:t>
      </w:r>
      <w:r w:rsidR="00087061" w:rsidRPr="00E232F3">
        <w:rPr>
          <w:bCs/>
          <w:color w:val="000000"/>
          <w:lang w:bidi="ru-RU"/>
        </w:rPr>
        <w:t xml:space="preserve"> </w:t>
      </w:r>
      <w:r w:rsidRPr="00E232F3">
        <w:rPr>
          <w:bCs/>
          <w:color w:val="000000"/>
          <w:lang w:bidi="ru-RU"/>
        </w:rPr>
        <w:t>отклонение числовых наборов. Диаграмма рассеивания.</w:t>
      </w:r>
    </w:p>
    <w:p w:rsidR="00733768" w:rsidRPr="00E232F3" w:rsidRDefault="00733768" w:rsidP="00E232F3">
      <w:pPr>
        <w:pStyle w:val="af8"/>
        <w:numPr>
          <w:ilvl w:val="0"/>
          <w:numId w:val="14"/>
        </w:numPr>
        <w:tabs>
          <w:tab w:val="left" w:pos="178"/>
        </w:tabs>
        <w:rPr>
          <w:bCs/>
          <w:color w:val="000000"/>
          <w:lang w:bidi="ru-RU"/>
        </w:rPr>
      </w:pPr>
      <w:r w:rsidRPr="00E232F3">
        <w:rPr>
          <w:b/>
          <w:bCs/>
          <w:color w:val="000000"/>
          <w:lang w:bidi="ru-RU"/>
        </w:rPr>
        <w:t>Множества (3 часа)</w:t>
      </w:r>
    </w:p>
    <w:p w:rsidR="00733768" w:rsidRPr="00E232F3" w:rsidRDefault="00733768" w:rsidP="00E232F3">
      <w:pPr>
        <w:pStyle w:val="af8"/>
        <w:tabs>
          <w:tab w:val="left" w:pos="2218"/>
        </w:tabs>
        <w:ind w:firstLine="0"/>
      </w:pPr>
      <w:r w:rsidRPr="00E232F3">
        <w:rPr>
          <w:color w:val="000000"/>
          <w:lang w:bidi="ru-RU"/>
        </w:rPr>
        <w:lastRenderedPageBreak/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33768" w:rsidRPr="00E232F3" w:rsidRDefault="00733768" w:rsidP="00E232F3">
      <w:pPr>
        <w:pStyle w:val="a6"/>
        <w:widowControl w:val="0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Введение в теорию графов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t xml:space="preserve"> (4 часа)</w:t>
      </w:r>
    </w:p>
    <w:p w:rsidR="00733768" w:rsidRPr="00E232F3" w:rsidRDefault="00733768" w:rsidP="00E232F3">
      <w:pPr>
        <w:pStyle w:val="af8"/>
        <w:tabs>
          <w:tab w:val="left" w:pos="2501"/>
        </w:tabs>
        <w:ind w:firstLine="0"/>
      </w:pPr>
      <w:r w:rsidRPr="00E232F3">
        <w:rPr>
          <w:color w:val="000000"/>
          <w:lang w:bidi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33768" w:rsidRPr="00E232F3" w:rsidRDefault="00733768" w:rsidP="00E232F3">
      <w:pPr>
        <w:pStyle w:val="af8"/>
        <w:numPr>
          <w:ilvl w:val="0"/>
          <w:numId w:val="14"/>
        </w:numPr>
        <w:tabs>
          <w:tab w:val="left" w:pos="2640"/>
        </w:tabs>
        <w:rPr>
          <w:color w:val="000000"/>
          <w:lang w:bidi="ru-RU"/>
        </w:rPr>
      </w:pPr>
      <w:r w:rsidRPr="00E232F3">
        <w:rPr>
          <w:b/>
          <w:bCs/>
          <w:color w:val="000000"/>
          <w:lang w:bidi="ru-RU"/>
        </w:rPr>
        <w:t>Случайная изменчивость. Вероятность и частота случайного события Случайные события (14 часов)</w:t>
      </w:r>
    </w:p>
    <w:p w:rsidR="00733768" w:rsidRPr="00E232F3" w:rsidRDefault="00733768" w:rsidP="00E232F3">
      <w:pPr>
        <w:pStyle w:val="af8"/>
        <w:tabs>
          <w:tab w:val="left" w:pos="178"/>
        </w:tabs>
        <w:ind w:firstLine="0"/>
      </w:pPr>
      <w:r w:rsidRPr="00E232F3">
        <w:rPr>
          <w:bCs/>
          <w:color w:val="000000"/>
          <w:lang w:bidi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Противоположные события. Диаграмма</w:t>
      </w:r>
      <w:r w:rsidR="00087061" w:rsidRPr="00E232F3">
        <w:rPr>
          <w:bCs/>
          <w:color w:val="000000"/>
          <w:lang w:bidi="ru-RU"/>
        </w:rPr>
        <w:t xml:space="preserve"> </w:t>
      </w:r>
      <w:r w:rsidRPr="00E232F3">
        <w:rPr>
          <w:bCs/>
          <w:color w:val="000000"/>
          <w:lang w:bidi="ru-RU"/>
        </w:rPr>
        <w:t>Эйлера. Объединение и пересечение событий. 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</w:p>
    <w:p w:rsidR="00733768" w:rsidRPr="00E232F3" w:rsidRDefault="00733768" w:rsidP="00E232F3">
      <w:pPr>
        <w:pStyle w:val="a6"/>
        <w:widowControl w:val="0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232F3">
        <w:rPr>
          <w:rFonts w:ascii="Times New Roman" w:hAnsi="Times New Roman" w:cs="Times New Roman"/>
          <w:b/>
          <w:sz w:val="26"/>
          <w:szCs w:val="26"/>
        </w:rPr>
        <w:t>Обобщение (2 часа)</w:t>
      </w:r>
    </w:p>
    <w:p w:rsidR="00E642DF" w:rsidRPr="00E232F3" w:rsidRDefault="00087061" w:rsidP="00E232F3">
      <w:pPr>
        <w:pStyle w:val="11"/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center"/>
        <w:rPr>
          <w:rFonts w:eastAsia="Times New Roman" w:cs="Times New Roman"/>
          <w:b/>
          <w:sz w:val="26"/>
          <w:szCs w:val="26"/>
        </w:rPr>
      </w:pPr>
      <w:r w:rsidRPr="00E232F3">
        <w:rPr>
          <w:rFonts w:eastAsia="Times New Roman" w:cs="Times New Roman"/>
          <w:b/>
          <w:sz w:val="26"/>
          <w:szCs w:val="26"/>
        </w:rPr>
        <w:t xml:space="preserve">9 класс    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sz w:val="26"/>
          <w:szCs w:val="26"/>
        </w:rPr>
        <w:t>Представление данных (1 час)</w:t>
      </w:r>
    </w:p>
    <w:p w:rsidR="00E232F3" w:rsidRPr="00E232F3" w:rsidRDefault="00E232F3" w:rsidP="00E232F3">
      <w:pPr>
        <w:pStyle w:val="af8"/>
        <w:tabs>
          <w:tab w:val="left" w:pos="1526"/>
        </w:tabs>
        <w:ind w:firstLine="0"/>
        <w:rPr>
          <w:color w:val="000000"/>
          <w:lang w:bidi="ru-RU"/>
        </w:rPr>
      </w:pPr>
      <w:r w:rsidRPr="00E232F3">
        <w:rPr>
          <w:color w:val="000000"/>
          <w:lang w:bidi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sz w:val="26"/>
          <w:szCs w:val="26"/>
        </w:rPr>
        <w:t xml:space="preserve"> Описательная статистика. Рассеивание данных (4 часа)</w:t>
      </w:r>
    </w:p>
    <w:p w:rsidR="00E232F3" w:rsidRPr="00E232F3" w:rsidRDefault="00E232F3" w:rsidP="00E23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Измерение рассеивания данных. Дисперсия и стандартное отклонение числовых наборов. Диаграмма рассеивания.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sz w:val="26"/>
          <w:szCs w:val="26"/>
        </w:rPr>
        <w:t>Множества (2 часа)</w:t>
      </w:r>
    </w:p>
    <w:p w:rsidR="00E232F3" w:rsidRPr="00E232F3" w:rsidRDefault="00E232F3" w:rsidP="00E23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</w:t>
      </w:r>
      <w:r w:rsidRPr="00E232F3">
        <w:rPr>
          <w:rFonts w:ascii="Times New Roman" w:eastAsiaTheme="minorHAnsi" w:hAnsi="Times New Roman" w:cs="Times New Roman"/>
          <w:sz w:val="26"/>
          <w:szCs w:val="26"/>
        </w:rPr>
        <w:t>явлений, при решении задач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sz w:val="26"/>
          <w:szCs w:val="26"/>
        </w:rPr>
        <w:t>Введение в теорию графов (4 часа)</w:t>
      </w:r>
    </w:p>
    <w:p w:rsidR="00E232F3" w:rsidRPr="00E232F3" w:rsidRDefault="00E232F3" w:rsidP="00E23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 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sz w:val="26"/>
          <w:szCs w:val="26"/>
        </w:rPr>
        <w:t xml:space="preserve"> 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t>Случайная изменчивость. Вероятность и частота случайного события Случайные события (7 часов)</w:t>
      </w:r>
    </w:p>
    <w:p w:rsidR="00E232F3" w:rsidRPr="00E232F3" w:rsidRDefault="00E232F3" w:rsidP="00E23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Элементарные события </w:t>
      </w: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случайного опыта. Случайные события. Вероятности событий.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>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232F3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Противоположные события. Диаграмма Эйлера. Объединение и пересечение событий.  Несовместные события. Формула сложения вероятностей. Условная вероятность. Правило умножения. Независимые события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232F3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Элементы комбинаторики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t xml:space="preserve"> (3 часа)</w:t>
      </w:r>
    </w:p>
    <w:p w:rsidR="00E232F3" w:rsidRPr="00E232F3" w:rsidRDefault="00E232F3" w:rsidP="00E232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232F3">
        <w:rPr>
          <w:rFonts w:ascii="Times New Roman" w:hAnsi="Times New Roman" w:cs="Times New Roman"/>
          <w:b/>
          <w:bCs/>
          <w:sz w:val="26"/>
          <w:szCs w:val="26"/>
        </w:rPr>
        <w:t>Геометри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softHyphen/>
        <w:t>ческая вероятность (3 часа)</w:t>
      </w:r>
    </w:p>
    <w:p w:rsidR="00E232F3" w:rsidRPr="00E232F3" w:rsidRDefault="00E232F3" w:rsidP="00E232F3">
      <w:pPr>
        <w:pStyle w:val="a6"/>
        <w:spacing w:after="0" w:line="240" w:lineRule="auto"/>
        <w:ind w:left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232F3">
        <w:rPr>
          <w:rFonts w:ascii="Times New Roman" w:hAnsi="Times New Roman" w:cs="Times New Roman"/>
          <w:color w:val="000000"/>
          <w:sz w:val="26"/>
          <w:szCs w:val="26"/>
          <w:lang w:bidi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Испытания Бернулли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t xml:space="preserve"> (4 часа)</w:t>
      </w:r>
    </w:p>
    <w:p w:rsidR="00E232F3" w:rsidRPr="00E232F3" w:rsidRDefault="00E232F3" w:rsidP="00E232F3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color w:val="000000"/>
          <w:sz w:val="26"/>
          <w:szCs w:val="26"/>
          <w:lang w:bidi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32F3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Случайная величина</w:t>
      </w:r>
      <w:r w:rsidRPr="00E232F3">
        <w:rPr>
          <w:rFonts w:ascii="Times New Roman" w:hAnsi="Times New Roman" w:cs="Times New Roman"/>
          <w:b/>
          <w:bCs/>
          <w:sz w:val="26"/>
          <w:szCs w:val="26"/>
        </w:rPr>
        <w:t xml:space="preserve"> (4 часа)</w:t>
      </w:r>
    </w:p>
    <w:p w:rsidR="00E232F3" w:rsidRPr="00E232F3" w:rsidRDefault="00E232F3" w:rsidP="00E232F3">
      <w:pPr>
        <w:pStyle w:val="af8"/>
        <w:tabs>
          <w:tab w:val="left" w:pos="2078"/>
        </w:tabs>
        <w:ind w:firstLine="0"/>
      </w:pPr>
      <w:r w:rsidRPr="00E232F3">
        <w:rPr>
          <w:color w:val="000000"/>
          <w:lang w:bidi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</w:t>
      </w:r>
    </w:p>
    <w:p w:rsidR="00E232F3" w:rsidRPr="00E232F3" w:rsidRDefault="00E232F3" w:rsidP="00E232F3">
      <w:pPr>
        <w:pStyle w:val="af8"/>
        <w:tabs>
          <w:tab w:val="left" w:pos="1920"/>
        </w:tabs>
        <w:ind w:firstLine="0"/>
      </w:pPr>
      <w:r w:rsidRPr="00E232F3">
        <w:rPr>
          <w:color w:val="000000"/>
          <w:lang w:bidi="ru-RU"/>
        </w:rPr>
        <w:t>величины «число успехов в серии испытаний Бернулли». 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232F3" w:rsidRPr="00E232F3" w:rsidRDefault="00E232F3" w:rsidP="00E232F3">
      <w:pPr>
        <w:pStyle w:val="a6"/>
        <w:widowControl w:val="0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232F3">
        <w:rPr>
          <w:rFonts w:ascii="Times New Roman" w:hAnsi="Times New Roman" w:cs="Times New Roman"/>
          <w:b/>
          <w:sz w:val="26"/>
          <w:szCs w:val="26"/>
        </w:rPr>
        <w:t>Обобщение (2 часа)</w:t>
      </w:r>
    </w:p>
    <w:p w:rsidR="00087061" w:rsidRDefault="00087061" w:rsidP="00EF3856">
      <w:pPr>
        <w:pStyle w:val="11"/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center"/>
        <w:rPr>
          <w:rFonts w:eastAsia="Times New Roman" w:cs="Times New Roman"/>
          <w:b/>
          <w:sz w:val="26"/>
          <w:szCs w:val="26"/>
        </w:rPr>
      </w:pPr>
    </w:p>
    <w:p w:rsidR="00AE6756" w:rsidRPr="00304F58" w:rsidRDefault="00AE6756" w:rsidP="00EF3856">
      <w:pPr>
        <w:pStyle w:val="11"/>
        <w:shd w:val="clear" w:color="auto" w:fill="auto"/>
        <w:tabs>
          <w:tab w:val="left" w:pos="0"/>
          <w:tab w:val="left" w:pos="426"/>
        </w:tabs>
        <w:spacing w:before="0" w:after="0" w:line="240" w:lineRule="auto"/>
        <w:ind w:right="20" w:firstLine="0"/>
        <w:jc w:val="center"/>
        <w:rPr>
          <w:rFonts w:eastAsia="Times New Roman" w:cs="Times New Roman"/>
          <w:b/>
          <w:sz w:val="26"/>
          <w:szCs w:val="26"/>
        </w:rPr>
      </w:pPr>
      <w:r w:rsidRPr="00304F58">
        <w:rPr>
          <w:rFonts w:eastAsia="Times New Roman" w:cs="Times New Roman"/>
          <w:b/>
          <w:sz w:val="26"/>
          <w:szCs w:val="26"/>
        </w:rPr>
        <w:t xml:space="preserve">Планируемые результаты изучения учебного предмета, курса «Математика» </w:t>
      </w:r>
    </w:p>
    <w:p w:rsidR="00AE6756" w:rsidRPr="00304F58" w:rsidRDefault="00AE6756" w:rsidP="00EF3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z w:val="26"/>
          <w:szCs w:val="26"/>
        </w:rPr>
        <w:t xml:space="preserve"> (на срок освоения ООП)</w:t>
      </w:r>
    </w:p>
    <w:p w:rsidR="00333676" w:rsidRDefault="00333676" w:rsidP="00333676">
      <w:pPr>
        <w:tabs>
          <w:tab w:val="left" w:pos="284"/>
        </w:tabs>
        <w:spacing w:after="0" w:line="264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Личностные результаты</w:t>
      </w:r>
      <w:r>
        <w:rPr>
          <w:rFonts w:ascii="Times New Roman" w:hAnsi="Times New Roman"/>
          <w:b/>
          <w:color w:val="000000"/>
          <w:sz w:val="26"/>
          <w:szCs w:val="26"/>
        </w:rPr>
        <w:t>:</w:t>
      </w:r>
      <w:r w:rsidRPr="00333676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1) патриотическое воспитание: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2) гражданское и духовно-нравственное воспитание: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3) трудовое воспитание: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</w:t>
      </w: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4) эстетическое воспитание: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5) ценности научного познания: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6) физическое воспитание, формирование культуры здоровья и эмоционального благополучия: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7) экологическое воспитание: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8) адаптация к изменяющимся условиям социальной и природной среды: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Метапредметные результаты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Познавательные универсальные учебные действия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Базовые логические действия: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33676" w:rsidRPr="00333676" w:rsidRDefault="00333676" w:rsidP="00333676">
      <w:pPr>
        <w:numPr>
          <w:ilvl w:val="0"/>
          <w:numId w:val="17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Базовые исследовательские действия</w:t>
      </w:r>
      <w:r w:rsidRPr="00333676">
        <w:rPr>
          <w:rFonts w:ascii="Times New Roman" w:hAnsi="Times New Roman"/>
          <w:color w:val="000000"/>
          <w:sz w:val="26"/>
          <w:szCs w:val="26"/>
        </w:rPr>
        <w:t>:</w:t>
      </w:r>
    </w:p>
    <w:p w:rsidR="00333676" w:rsidRPr="00333676" w:rsidRDefault="00333676" w:rsidP="0033367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33676" w:rsidRPr="00333676" w:rsidRDefault="00333676" w:rsidP="0033367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33676" w:rsidRPr="00333676" w:rsidRDefault="00333676" w:rsidP="0033367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33676" w:rsidRPr="00333676" w:rsidRDefault="00333676" w:rsidP="00333676">
      <w:pPr>
        <w:numPr>
          <w:ilvl w:val="0"/>
          <w:numId w:val="18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Работа с информацией:</w:t>
      </w:r>
    </w:p>
    <w:p w:rsidR="00333676" w:rsidRPr="00333676" w:rsidRDefault="00333676" w:rsidP="0033367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выявлять недостаточность и избыточность информации, данных, необходимых для решения задачи;</w:t>
      </w:r>
    </w:p>
    <w:p w:rsidR="00333676" w:rsidRPr="00333676" w:rsidRDefault="00333676" w:rsidP="0033367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33676" w:rsidRPr="00333676" w:rsidRDefault="00333676" w:rsidP="0033367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33676" w:rsidRPr="00333676" w:rsidRDefault="00333676" w:rsidP="00333676">
      <w:pPr>
        <w:numPr>
          <w:ilvl w:val="0"/>
          <w:numId w:val="19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Коммуникативные универсальные учебные действия: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текстах, давать пояснения по ходу решения задачи, комментировать полученный результат;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33676" w:rsidRPr="00333676" w:rsidRDefault="00333676" w:rsidP="00333676">
      <w:pPr>
        <w:numPr>
          <w:ilvl w:val="0"/>
          <w:numId w:val="20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Регулятивные универсальные учебные действия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Самоорганизация:</w:t>
      </w:r>
    </w:p>
    <w:p w:rsidR="00333676" w:rsidRPr="00333676" w:rsidRDefault="00333676" w:rsidP="00333676">
      <w:pPr>
        <w:numPr>
          <w:ilvl w:val="0"/>
          <w:numId w:val="21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33676" w:rsidRPr="00333676" w:rsidRDefault="00333676" w:rsidP="00333676">
      <w:pPr>
        <w:tabs>
          <w:tab w:val="left" w:pos="284"/>
        </w:tabs>
        <w:spacing w:after="0" w:line="264" w:lineRule="auto"/>
        <w:jc w:val="both"/>
        <w:rPr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Самоконтроль, эмоциональный интеллект:</w:t>
      </w:r>
    </w:p>
    <w:p w:rsidR="00333676" w:rsidRPr="00333676" w:rsidRDefault="00333676" w:rsidP="0033367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владеть способами самопроверки, самоконтроля процесса и результата решения математической задачи;</w:t>
      </w:r>
    </w:p>
    <w:p w:rsidR="00333676" w:rsidRPr="00333676" w:rsidRDefault="00333676" w:rsidP="0033367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33676" w:rsidRPr="00333676" w:rsidRDefault="00333676" w:rsidP="00333676">
      <w:pPr>
        <w:numPr>
          <w:ilvl w:val="0"/>
          <w:numId w:val="22"/>
        </w:numPr>
        <w:tabs>
          <w:tab w:val="left" w:pos="284"/>
        </w:tabs>
        <w:spacing w:after="0" w:line="264" w:lineRule="auto"/>
        <w:ind w:left="0" w:firstLine="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346D41" w:rsidRDefault="00AE6756" w:rsidP="00EF3856">
      <w:pPr>
        <w:pStyle w:val="a6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</w:rPr>
      </w:pPr>
      <w:r w:rsidRPr="00304F58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>Предметные результаты.</w:t>
      </w:r>
      <w:r w:rsidRPr="00304F58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</w:rPr>
        <w:t xml:space="preserve">  </w:t>
      </w:r>
    </w:p>
    <w:p w:rsidR="00346D41" w:rsidRPr="00020100" w:rsidRDefault="00346D41" w:rsidP="00346D4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b/>
          <w:bCs/>
          <w:sz w:val="26"/>
          <w:szCs w:val="26"/>
        </w:rPr>
        <w:t>Алгебра: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bookmarkStart w:id="2" w:name="_Toc124426241"/>
      <w:bookmarkEnd w:id="2"/>
      <w:r w:rsidRPr="00333676">
        <w:rPr>
          <w:rFonts w:ascii="Times New Roman" w:hAnsi="Times New Roman"/>
          <w:color w:val="000000"/>
          <w:sz w:val="26"/>
          <w:szCs w:val="26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Раскладывать квадратный трёхчлен на множители.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bookmarkStart w:id="3" w:name="_Toc124426242"/>
      <w:bookmarkEnd w:id="3"/>
      <w:r w:rsidRPr="00333676">
        <w:rPr>
          <w:rFonts w:ascii="Times New Roman" w:hAnsi="Times New Roman"/>
          <w:color w:val="000000"/>
          <w:sz w:val="26"/>
          <w:szCs w:val="26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bookmarkStart w:id="4" w:name="_Toc124426243"/>
      <w:bookmarkEnd w:id="4"/>
      <w:r w:rsidRPr="00333676">
        <w:rPr>
          <w:rFonts w:ascii="Times New Roman" w:hAnsi="Times New Roman"/>
          <w:color w:val="000000"/>
          <w:sz w:val="26"/>
          <w:szCs w:val="26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33676" w:rsidRPr="00333676" w:rsidRDefault="00333676" w:rsidP="00333676">
      <w:pPr>
        <w:spacing w:after="0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Строить графики элементарных функций вида:</w:t>
      </w:r>
    </w:p>
    <w:p w:rsidR="00333676" w:rsidRPr="00333676" w:rsidRDefault="00333676" w:rsidP="00333676">
      <w:pPr>
        <w:spacing w:after="0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y = k/x, y = x2, y = x3, y = |x|, y = √x, описывать свойства числовой функции по её графику.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Сравнивать и упорядочивать рациональные и иррациональные числа.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Находить значения степеней с целыми показателями и корней, вычислять значения числовых выражений.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Округлять действительные числа, выполнять прикидку результата вычислений, оценку числовых выражений.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bookmarkStart w:id="5" w:name="_Toc124426246"/>
      <w:bookmarkEnd w:id="5"/>
      <w:r w:rsidRPr="00333676">
        <w:rPr>
          <w:rFonts w:ascii="Times New Roman" w:hAnsi="Times New Roman"/>
          <w:color w:val="000000"/>
          <w:sz w:val="26"/>
          <w:szCs w:val="26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неравенства при решении различных задач.</w:t>
      </w:r>
    </w:p>
    <w:p w:rsidR="00333676" w:rsidRPr="00333676" w:rsidRDefault="00333676" w:rsidP="00333676">
      <w:pPr>
        <w:spacing w:after="0" w:line="360" w:lineRule="auto"/>
        <w:ind w:firstLine="600"/>
        <w:jc w:val="both"/>
        <w:rPr>
          <w:sz w:val="26"/>
          <w:szCs w:val="26"/>
        </w:rPr>
      </w:pPr>
      <w:bookmarkStart w:id="6" w:name="_Toc124426247"/>
      <w:bookmarkEnd w:id="6"/>
      <w:r w:rsidRPr="00333676">
        <w:rPr>
          <w:rFonts w:ascii="Times New Roman" w:hAnsi="Times New Roman"/>
          <w:color w:val="000000"/>
          <w:sz w:val="26"/>
          <w:szCs w:val="26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333676">
        <w:rPr>
          <w:rFonts w:ascii="Times New Roman" w:hAnsi="Times New Roman"/>
          <w:i/>
          <w:color w:val="000000"/>
          <w:sz w:val="26"/>
          <w:szCs w:val="26"/>
        </w:rPr>
        <w:t xml:space="preserve">y = </w:t>
      </w:r>
      <w:proofErr w:type="spellStart"/>
      <w:r w:rsidRPr="00333676">
        <w:rPr>
          <w:rFonts w:ascii="Times New Roman" w:hAnsi="Times New Roman"/>
          <w:i/>
          <w:color w:val="000000"/>
          <w:sz w:val="26"/>
          <w:szCs w:val="26"/>
        </w:rPr>
        <w:t>kx</w:t>
      </w:r>
      <w:proofErr w:type="spellEnd"/>
      <w:r w:rsidRPr="00333676">
        <w:rPr>
          <w:rFonts w:ascii="Times New Roman" w:hAnsi="Times New Roman"/>
          <w:i/>
          <w:color w:val="000000"/>
          <w:sz w:val="26"/>
          <w:szCs w:val="26"/>
        </w:rPr>
        <w:t xml:space="preserve">, y = </w:t>
      </w:r>
      <w:proofErr w:type="spellStart"/>
      <w:r w:rsidRPr="00333676">
        <w:rPr>
          <w:rFonts w:ascii="Times New Roman" w:hAnsi="Times New Roman"/>
          <w:i/>
          <w:color w:val="000000"/>
          <w:sz w:val="26"/>
          <w:szCs w:val="26"/>
        </w:rPr>
        <w:t>kx</w:t>
      </w:r>
      <w:proofErr w:type="spellEnd"/>
      <w:r w:rsidRPr="00333676">
        <w:rPr>
          <w:rFonts w:ascii="Times New Roman" w:hAnsi="Times New Roman"/>
          <w:i/>
          <w:color w:val="000000"/>
          <w:sz w:val="26"/>
          <w:szCs w:val="26"/>
        </w:rPr>
        <w:t xml:space="preserve"> + b, y = k/x, y = ax</w:t>
      </w:r>
      <w:r w:rsidRPr="00333676">
        <w:rPr>
          <w:rFonts w:ascii="Times New Roman" w:hAnsi="Times New Roman"/>
          <w:i/>
          <w:color w:val="000000"/>
          <w:sz w:val="26"/>
          <w:szCs w:val="26"/>
          <w:vertAlign w:val="superscript"/>
        </w:rPr>
        <w:t>2</w:t>
      </w:r>
      <w:r w:rsidRPr="00333676">
        <w:rPr>
          <w:rFonts w:ascii="Times New Roman" w:hAnsi="Times New Roman"/>
          <w:i/>
          <w:color w:val="000000"/>
          <w:sz w:val="26"/>
          <w:szCs w:val="26"/>
        </w:rPr>
        <w:t xml:space="preserve"> + </w:t>
      </w:r>
      <w:proofErr w:type="spellStart"/>
      <w:r w:rsidRPr="00333676">
        <w:rPr>
          <w:rFonts w:ascii="Times New Roman" w:hAnsi="Times New Roman"/>
          <w:i/>
          <w:color w:val="000000"/>
          <w:sz w:val="26"/>
          <w:szCs w:val="26"/>
        </w:rPr>
        <w:t>bx</w:t>
      </w:r>
      <w:proofErr w:type="spellEnd"/>
      <w:r w:rsidRPr="00333676">
        <w:rPr>
          <w:rFonts w:ascii="Times New Roman" w:hAnsi="Times New Roman"/>
          <w:i/>
          <w:color w:val="000000"/>
          <w:sz w:val="26"/>
          <w:szCs w:val="26"/>
        </w:rPr>
        <w:t xml:space="preserve"> + c, y = x3, </w:t>
      </w:r>
      <w:r w:rsidRPr="00333676">
        <w:rPr>
          <w:rFonts w:ascii="Times New Roman" w:hAnsi="Times New Roman"/>
          <w:color w:val="000000"/>
          <w:sz w:val="26"/>
          <w:szCs w:val="26"/>
        </w:rPr>
        <w:t>y = √x</w:t>
      </w:r>
      <w:r w:rsidRPr="00333676">
        <w:rPr>
          <w:rFonts w:ascii="Times New Roman" w:hAnsi="Times New Roman"/>
          <w:i/>
          <w:color w:val="000000"/>
          <w:sz w:val="26"/>
          <w:szCs w:val="26"/>
        </w:rPr>
        <w:t>, y = |x|</w:t>
      </w:r>
      <w:r w:rsidRPr="00333676">
        <w:rPr>
          <w:rFonts w:ascii="Times New Roman" w:hAnsi="Times New Roman"/>
          <w:color w:val="000000"/>
          <w:sz w:val="26"/>
          <w:szCs w:val="26"/>
        </w:rPr>
        <w:t>, в зависимости от значений коэффициентов, описывать свойства функций.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Распознавать арифметическую и геометрическую прогрессии при разных способах задания.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Выполнять вычисления с использованием формул n-</w:t>
      </w:r>
      <w:proofErr w:type="spellStart"/>
      <w:r w:rsidRPr="00333676">
        <w:rPr>
          <w:rFonts w:ascii="Times New Roman" w:hAnsi="Times New Roman"/>
          <w:color w:val="000000"/>
          <w:sz w:val="26"/>
          <w:szCs w:val="26"/>
        </w:rPr>
        <w:t>го</w:t>
      </w:r>
      <w:proofErr w:type="spellEnd"/>
      <w:r w:rsidRPr="00333676">
        <w:rPr>
          <w:rFonts w:ascii="Times New Roman" w:hAnsi="Times New Roman"/>
          <w:color w:val="000000"/>
          <w:sz w:val="26"/>
          <w:szCs w:val="26"/>
        </w:rPr>
        <w:t xml:space="preserve"> члена арифметической и геометрической прогрессий, суммы первых n членов.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Изображать члены последовательности точками на координатной плоскости.</w:t>
      </w:r>
    </w:p>
    <w:p w:rsidR="00333676" w:rsidRPr="00333676" w:rsidRDefault="00333676" w:rsidP="00333676">
      <w:pPr>
        <w:spacing w:after="0" w:line="264" w:lineRule="auto"/>
        <w:ind w:firstLine="600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7" w:name="_Toc124426249"/>
      <w:bookmarkEnd w:id="7"/>
    </w:p>
    <w:p w:rsidR="00346D41" w:rsidRPr="00020100" w:rsidRDefault="00333676" w:rsidP="00BF130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46D41" w:rsidRPr="00020100">
        <w:rPr>
          <w:rFonts w:ascii="Times New Roman" w:eastAsia="Times New Roman" w:hAnsi="Times New Roman" w:cs="Times New Roman"/>
          <w:b/>
          <w:sz w:val="26"/>
          <w:szCs w:val="26"/>
        </w:rPr>
        <w:t>Геометрия:</w:t>
      </w:r>
    </w:p>
    <w:p w:rsidR="00333676" w:rsidRPr="006A764C" w:rsidRDefault="00333676" w:rsidP="00333676">
      <w:pPr>
        <w:pStyle w:val="Default"/>
        <w:ind w:firstLine="426"/>
        <w:rPr>
          <w:sz w:val="26"/>
          <w:szCs w:val="26"/>
        </w:rPr>
      </w:pPr>
      <w:r w:rsidRPr="006A764C">
        <w:rPr>
          <w:sz w:val="26"/>
          <w:szCs w:val="26"/>
        </w:rPr>
        <w:t xml:space="preserve">Распознавать основные виды четырёхугольников, их элементы, пользоваться их свойствами при решении геометрических задач. </w:t>
      </w:r>
    </w:p>
    <w:p w:rsidR="00333676" w:rsidRPr="006A764C" w:rsidRDefault="00333676" w:rsidP="00333676">
      <w:pPr>
        <w:pStyle w:val="Default"/>
        <w:ind w:firstLine="426"/>
        <w:rPr>
          <w:sz w:val="26"/>
          <w:szCs w:val="26"/>
        </w:rPr>
      </w:pPr>
      <w:r w:rsidRPr="006A764C">
        <w:rPr>
          <w:sz w:val="26"/>
          <w:szCs w:val="26"/>
        </w:rPr>
        <w:t xml:space="preserve">Применять свойства точки пересечения медиан треугольника (центра масс) в решении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sz w:val="26"/>
          <w:szCs w:val="26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</w:t>
      </w:r>
      <w:r w:rsidRPr="006A764C">
        <w:rPr>
          <w:color w:val="auto"/>
          <w:sz w:val="26"/>
          <w:szCs w:val="26"/>
        </w:rPr>
        <w:t xml:space="preserve">и теоремой о пропорциональных отрезках, применять их для решения практических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Применять признаки подобия треугольников в решении геометрических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lastRenderedPageBreak/>
        <w:t xml:space="preserve">Владеть понятием описанного четырёхугольника, применять свойства описанного четырёхугольника при решении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 табличных значений.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 </w:t>
      </w:r>
    </w:p>
    <w:p w:rsidR="00333676" w:rsidRPr="006A764C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 </w:t>
      </w:r>
    </w:p>
    <w:p w:rsidR="00333676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6A764C">
        <w:rPr>
          <w:color w:val="auto"/>
          <w:sz w:val="26"/>
          <w:szCs w:val="26"/>
        </w:rPr>
        <w:t xml:space="preserve">Пользоваться теоремами о произведении отрезков хорд, о произведении отрезков секущих, о квадрате касательной. </w:t>
      </w:r>
      <w:r w:rsidRPr="00333676">
        <w:rPr>
          <w:color w:val="auto"/>
          <w:sz w:val="26"/>
          <w:szCs w:val="26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</w:r>
    </w:p>
    <w:p w:rsidR="00333676" w:rsidRPr="00333676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333676">
        <w:rPr>
          <w:color w:val="auto"/>
          <w:sz w:val="26"/>
          <w:szCs w:val="26"/>
        </w:rPr>
        <w:t xml:space="preserve">Применять скалярное произведение векторов для нахождения длин и углов. </w:t>
      </w:r>
    </w:p>
    <w:p w:rsidR="00333676" w:rsidRPr="00333676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333676">
        <w:rPr>
          <w:color w:val="auto"/>
          <w:sz w:val="26"/>
          <w:szCs w:val="26"/>
        </w:rPr>
        <w:t xml:space="preserve">Пользоваться методом координат на плоскости, применять его в решении геометрических и практических задач. </w:t>
      </w:r>
    </w:p>
    <w:p w:rsidR="00333676" w:rsidRPr="00333676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333676">
        <w:rPr>
          <w:color w:val="auto"/>
          <w:sz w:val="26"/>
          <w:szCs w:val="26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 </w:t>
      </w:r>
    </w:p>
    <w:p w:rsidR="00333676" w:rsidRPr="00333676" w:rsidRDefault="00333676" w:rsidP="00333676">
      <w:pPr>
        <w:pStyle w:val="Default"/>
        <w:ind w:firstLine="426"/>
        <w:rPr>
          <w:color w:val="auto"/>
          <w:sz w:val="26"/>
          <w:szCs w:val="26"/>
        </w:rPr>
      </w:pPr>
      <w:r w:rsidRPr="00333676">
        <w:rPr>
          <w:color w:val="auto"/>
          <w:sz w:val="26"/>
          <w:szCs w:val="26"/>
        </w:rPr>
        <w:t xml:space="preserve">Находить оси (или центры) симметрии фигур, применять движения плоскости в простейших случаях. </w:t>
      </w:r>
    </w:p>
    <w:p w:rsidR="00333676" w:rsidRPr="00333676" w:rsidRDefault="00333676" w:rsidP="00333676">
      <w:pPr>
        <w:ind w:firstLine="426"/>
        <w:rPr>
          <w:rFonts w:ascii="Times New Roman" w:hAnsi="Times New Roman" w:cs="Times New Roman"/>
          <w:sz w:val="26"/>
          <w:szCs w:val="26"/>
        </w:rPr>
      </w:pPr>
      <w:r w:rsidRPr="00333676">
        <w:rPr>
          <w:rFonts w:ascii="Times New Roman" w:hAnsi="Times New Roman" w:cs="Times New Roman"/>
          <w:sz w:val="26"/>
          <w:szCs w:val="26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333676" w:rsidRPr="00333676" w:rsidRDefault="00333676" w:rsidP="00333676">
      <w:pPr>
        <w:spacing w:after="0" w:line="264" w:lineRule="auto"/>
        <w:jc w:val="both"/>
        <w:rPr>
          <w:b/>
          <w:sz w:val="26"/>
          <w:szCs w:val="26"/>
        </w:rPr>
      </w:pPr>
      <w:r w:rsidRPr="00333676">
        <w:rPr>
          <w:rFonts w:ascii="Times New Roman" w:hAnsi="Times New Roman"/>
          <w:b/>
          <w:color w:val="000000"/>
          <w:sz w:val="26"/>
          <w:szCs w:val="26"/>
        </w:rPr>
        <w:t>Теория вероятности: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Находить частоты числовых значений и частоты событий, в том числе по результатам измерений и наблюдений.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lastRenderedPageBreak/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графические модели: дерево случайного эксперимента, диаграммы Эйлера, числовая прямая.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Иметь представление о случайной величине и о распределении вероятностей.</w:t>
      </w:r>
    </w:p>
    <w:p w:rsidR="00333676" w:rsidRPr="00333676" w:rsidRDefault="00333676" w:rsidP="00333676">
      <w:pPr>
        <w:spacing w:after="0" w:line="264" w:lineRule="auto"/>
        <w:ind w:firstLine="284"/>
        <w:jc w:val="both"/>
        <w:rPr>
          <w:sz w:val="26"/>
          <w:szCs w:val="26"/>
        </w:rPr>
      </w:pPr>
      <w:r w:rsidRPr="00333676">
        <w:rPr>
          <w:rFonts w:ascii="Times New Roman" w:hAnsi="Times New Roman"/>
          <w:color w:val="000000"/>
          <w:sz w:val="26"/>
          <w:szCs w:val="26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54582" w:rsidRPr="00020100" w:rsidRDefault="00354582" w:rsidP="00354582">
      <w:pPr>
        <w:pStyle w:val="af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167275" w:rsidRPr="00A1721B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8" w:name="h.3znysh7"/>
      <w:bookmarkStart w:id="9" w:name="h.tyjcwt"/>
      <w:bookmarkStart w:id="10" w:name="h.1t3h5sf"/>
      <w:bookmarkStart w:id="11" w:name="h.4d34og8"/>
      <w:bookmarkEnd w:id="8"/>
      <w:bookmarkEnd w:id="9"/>
      <w:bookmarkEnd w:id="10"/>
      <w:bookmarkEnd w:id="11"/>
      <w:r w:rsidRPr="00A1721B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Тематическое планирование с указанием количества часов, отводимых </w:t>
      </w:r>
    </w:p>
    <w:p w:rsidR="00167275" w:rsidRPr="00A1721B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721B">
        <w:rPr>
          <w:rFonts w:ascii="Times New Roman" w:eastAsia="Times New Roman" w:hAnsi="Times New Roman" w:cs="Times New Roman"/>
          <w:b/>
          <w:sz w:val="26"/>
          <w:szCs w:val="26"/>
        </w:rPr>
        <w:t>на освоение каждой темы</w:t>
      </w:r>
    </w:p>
    <w:p w:rsidR="00167275" w:rsidRPr="008A5DFA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A5DFA">
        <w:rPr>
          <w:rFonts w:ascii="Times New Roman" w:eastAsia="Times New Roman" w:hAnsi="Times New Roman" w:cs="Times New Roman"/>
          <w:b/>
          <w:sz w:val="26"/>
          <w:szCs w:val="26"/>
        </w:rPr>
        <w:t>Ал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гебра</w:t>
      </w:r>
      <w:r w:rsidRPr="008A5DFA">
        <w:rPr>
          <w:rFonts w:ascii="Times New Roman" w:eastAsia="Times New Roman" w:hAnsi="Times New Roman" w:cs="Times New Roman"/>
          <w:b/>
          <w:sz w:val="26"/>
          <w:szCs w:val="26"/>
        </w:rPr>
        <w:t xml:space="preserve"> 8 класс</w:t>
      </w:r>
      <w:r w:rsidRPr="008A5DF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cr/>
      </w:r>
      <w:r w:rsidR="00274933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часа в неделю, всего </w:t>
      </w:r>
      <w:r w:rsidR="00274933">
        <w:rPr>
          <w:rFonts w:ascii="Times New Roman" w:eastAsia="Times New Roman" w:hAnsi="Times New Roman" w:cs="Times New Roman"/>
          <w:bCs/>
          <w:sz w:val="26"/>
          <w:szCs w:val="26"/>
        </w:rPr>
        <w:t>68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cr/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cr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75"/>
        <w:gridCol w:w="2835"/>
        <w:gridCol w:w="880"/>
        <w:gridCol w:w="3118"/>
        <w:gridCol w:w="2268"/>
      </w:tblGrid>
      <w:tr w:rsidR="00167275" w:rsidRPr="008A5DFA" w:rsidTr="00167275">
        <w:trPr>
          <w:trHeight w:val="126"/>
        </w:trPr>
        <w:tc>
          <w:tcPr>
            <w:tcW w:w="675" w:type="dxa"/>
            <w:tcBorders>
              <w:top w:val="nil"/>
              <w:bottom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2835" w:type="dxa"/>
            <w:tcBorders>
              <w:top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0" w:type="dxa"/>
            <w:tcBorders>
              <w:top w:val="nil"/>
            </w:tcBorders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B76F5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118" w:type="dxa"/>
            <w:tcBorders>
              <w:top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2268" w:type="dxa"/>
          </w:tcPr>
          <w:p w:rsidR="00167275" w:rsidRPr="00BD3084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67275" w:rsidRPr="008A5DFA" w:rsidTr="00167275">
        <w:tc>
          <w:tcPr>
            <w:tcW w:w="3510" w:type="dxa"/>
            <w:gridSpan w:val="2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F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Рациональные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выражения</w:t>
            </w:r>
          </w:p>
        </w:tc>
        <w:tc>
          <w:tcPr>
            <w:tcW w:w="880" w:type="dxa"/>
          </w:tcPr>
          <w:p w:rsidR="00167275" w:rsidRPr="008A5DFA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880" w:type="dxa"/>
          </w:tcPr>
          <w:p w:rsidR="00167275" w:rsidRPr="008A5DFA" w:rsidRDefault="00772E5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целые рациональные выражения, дробные рациональные выражения, приводить примеры таких выражений.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рационального выражения, допустимых значений переменной, тождественно равных выражений, тождества, равносильных уравнений, рационального уравнения, степени с нулевым показателем, степени с целым отрицательным показателем, стандартного вида числа, обратной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пропорциональности;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свойство рациональной дроби, свойства степени с целым показателем, уравнений, функции</w:t>
            </w:r>
            <w:r w:rsidRPr="008A5DFA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 id="_x0000_i1027" type="#_x0000_t75" style="width:32pt;height:32pt" o:ole="">
                  <v:imagedata r:id="rId11" o:title=""/>
                </v:shape>
                <o:OLEObject Type="Embed" ProgID="Equation.DSMT4" ShapeID="_x0000_i1027" DrawAspect="Content" ObjectID="_1757074442" r:id="rId12"/>
              </w:objec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правила: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сложения, вычитания, умножения, деления дробей, возведения дроби в степень;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условие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равенства дроби нулю.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степени с целым показателем.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свойство рациональной дроби для сокращения и преобразования дробей. Приводить дроби к новому (общему) знаменателю. Находить сумму, разность, произведение и частное дробей. Выполнять тождественные преобразования рациональных выражений.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Решать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уравнения с переменной в знаменателе дроби.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степени с целым показателем для преобразования выражений.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 в стандартном виде.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и чтение графика функции </w:t>
            </w:r>
            <w:r w:rsidRPr="008A5DFA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 id="_x0000_i1028" type="#_x0000_t75" style="width:32pt;height:32pt" o:ole="">
                  <v:imagedata r:id="rId13" o:title=""/>
                </v:shape>
                <o:OLEObject Type="Embed" ProgID="Equation.DSMT4" ShapeID="_x0000_i1028" DrawAspect="Content" ObjectID="_1757074443" r:id="rId14"/>
              </w:object>
            </w:r>
          </w:p>
        </w:tc>
        <w:tc>
          <w:tcPr>
            <w:tcW w:w="2268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880" w:type="dxa"/>
          </w:tcPr>
          <w:p w:rsidR="00167275" w:rsidRPr="008A5DFA" w:rsidRDefault="00772E5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вычитание рациональных дробей с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одинаковыми знаменателями</w:t>
            </w:r>
          </w:p>
        </w:tc>
        <w:tc>
          <w:tcPr>
            <w:tcW w:w="880" w:type="dxa"/>
          </w:tcPr>
          <w:p w:rsidR="00167275" w:rsidRPr="008A5DFA" w:rsidRDefault="00772E5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880" w:type="dxa"/>
          </w:tcPr>
          <w:p w:rsidR="00167275" w:rsidRPr="00772E54" w:rsidRDefault="00772E5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880" w:type="dxa"/>
          </w:tcPr>
          <w:p w:rsidR="00167275" w:rsidRPr="00D07395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880" w:type="dxa"/>
          </w:tcPr>
          <w:p w:rsidR="00167275" w:rsidRPr="00D07395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Равносильные уравнения. Рациональные уравнения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880" w:type="dxa"/>
          </w:tcPr>
          <w:p w:rsidR="00167275" w:rsidRPr="00D07395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степени с целым показателем</w:t>
            </w:r>
          </w:p>
        </w:tc>
        <w:tc>
          <w:tcPr>
            <w:tcW w:w="880" w:type="dxa"/>
          </w:tcPr>
          <w:p w:rsidR="00167275" w:rsidRPr="00D07395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8A5DFA" w:rsidTr="00167275">
        <w:tc>
          <w:tcPr>
            <w:tcW w:w="675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8A5DFA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 id="_x0000_i1029" type="#_x0000_t75" style="width:32pt;height:32pt" o:ole="">
                  <v:imagedata r:id="rId15" o:title=""/>
                </v:shape>
                <o:OLEObject Type="Embed" ProgID="Equation.DSMT4" ShapeID="_x0000_i1029" DrawAspect="Content" ObjectID="_1757074444" r:id="rId16"/>
              </w:objec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167275" w:rsidRPr="008A5DFA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3510" w:type="dxa"/>
            <w:gridSpan w:val="2"/>
            <w:tcBorders>
              <w:top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F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Квадратные корни.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Действительные числа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167275" w:rsidRPr="008A5DFA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x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80" w:type="dxa"/>
          </w:tcPr>
          <w:p w:rsidR="00167275" w:rsidRPr="008A5DFA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рациональные и иррациональные числа. Приводить примеры рациональных чисел и иррациональных чисел.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формул свойства действий с действительными числами.</w:t>
            </w:r>
          </w:p>
          <w:p w:rsidR="00167275" w:rsidRPr="007172C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x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арифметического квадратного корня, функции </w:t>
            </w:r>
            <w:r w:rsidRPr="008A5DF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30" type="#_x0000_t75" style="width:38.65pt;height:20pt" o:ole="">
                  <v:imagedata r:id="rId17" o:title=""/>
                </v:shape>
                <o:OLEObject Type="Embed" ProgID="Equation.DSMT4" ShapeID="_x0000_i1030" DrawAspect="Content" ObjectID="_1757074445" r:id="rId18"/>
              </w:objec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свойства арифметического квадратного корня.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Строить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графики функций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x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A5DF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31" type="#_x0000_t75" style="width:38.65pt;height:20pt" o:ole="">
                  <v:imagedata r:id="rId19" o:title=""/>
                </v:shape>
                <o:OLEObject Type="Embed" ProgID="Equation.DSMT4" ShapeID="_x0000_i1031" DrawAspect="Content" ObjectID="_1757074446" r:id="rId20"/>
              </w:objec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арифметического квадратного корня для вычисления значений выражений.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Упрощать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выражения, содержащие арифметические квадратные корни. Решать уравнения. Сравнивать значения выражений.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      </w:r>
          </w:p>
        </w:tc>
        <w:tc>
          <w:tcPr>
            <w:tcW w:w="2268" w:type="dxa"/>
            <w:vMerge w:val="restart"/>
          </w:tcPr>
          <w:p w:rsidR="00167275" w:rsidRPr="00673980" w:rsidRDefault="00167275" w:rsidP="00167275">
            <w:pPr>
              <w:adjustRightInd w:val="0"/>
              <w:spacing w:after="0" w:line="240" w:lineRule="auto"/>
              <w:jc w:val="center"/>
              <w:rPr>
                <w:rStyle w:val="CharAttribute501"/>
                <w:rFonts w:eastAsiaTheme="minorEastAsia" w:hAnsi="Times New Roman"/>
                <w:i w:val="0"/>
                <w:sz w:val="24"/>
                <w:szCs w:val="24"/>
              </w:rPr>
            </w:pP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помощи.</w:t>
            </w: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8A5DFA" w:rsidTr="00167275">
        <w:tc>
          <w:tcPr>
            <w:tcW w:w="675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880" w:type="dxa"/>
          </w:tcPr>
          <w:p w:rsidR="00167275" w:rsidRPr="00D07395" w:rsidRDefault="00D0739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880" w:type="dxa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880" w:type="dxa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8A5DFA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760" w:dyaOrig="380" w14:anchorId="76AA12D8">
                <v:shape id="_x0000_i1032" type="#_x0000_t75" style="width:38.65pt;height:20pt" o:ole="">
                  <v:imagedata r:id="rId21" o:title=""/>
                </v:shape>
                <o:OLEObject Type="Embed" ProgID="Equation.DSMT4" ShapeID="_x0000_i1032" DrawAspect="Content" ObjectID="_1757074447" r:id="rId22"/>
              </w:objec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80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</w:t>
            </w: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3510" w:type="dxa"/>
            <w:gridSpan w:val="2"/>
          </w:tcPr>
          <w:p w:rsid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F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3</w:t>
            </w:r>
          </w:p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880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880" w:type="dxa"/>
          </w:tcPr>
          <w:p w:rsidR="00D07395" w:rsidRPr="002A42AD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2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приводить примеры квадратных уравнений различных видов (полных, неполных, приведённых), квадратных трёхчленов.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общем виде решение неполных квадратных уравнений.</w:t>
            </w:r>
          </w:p>
          <w:p w:rsidR="00D07395" w:rsidRPr="007172C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уравнения первой степени, квадратного уравнения; квадратного трёхчлена, дискриминанта квадратного уравнения и квадратного трёхчлена, корня квадратного трёхчлена; биквадратного уравнения;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квадратного трёхчлена;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теорему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Виета и обратную ей теорему.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доказывать формулу корней квадратного уравнения. Исследовать количество корней квадратного уравнения в зависимости от знака его дискриминанта.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Доказывать теоремы: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Виета (прямую и обратную), о разложении квадратного трёхчлена на множители, о свойстве квадратного трёхчлена с отрицательным дискриминантом.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:rsidR="00D07395" w:rsidRPr="008A5DFA" w:rsidRDefault="00D07395" w:rsidP="00D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 Составлять квадратные уравнения и уравнения, сводящиеся к квадратным, являющиеся математическими моделями реальных ситуаций</w:t>
            </w:r>
          </w:p>
        </w:tc>
        <w:tc>
          <w:tcPr>
            <w:tcW w:w="2268" w:type="dxa"/>
            <w:vMerge w:val="restart"/>
          </w:tcPr>
          <w:p w:rsidR="00D07395" w:rsidRPr="00673980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80" w:type="dxa"/>
          </w:tcPr>
          <w:p w:rsidR="00D07395" w:rsidRPr="002A42AD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880" w:type="dxa"/>
          </w:tcPr>
          <w:p w:rsidR="00D07395" w:rsidRPr="002A42AD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880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880" w:type="dxa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880" w:type="dxa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880" w:type="dxa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7395" w:rsidRPr="00167275" w:rsidRDefault="00D07395" w:rsidP="00D073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</w:t>
            </w: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880" w:type="dxa"/>
          </w:tcPr>
          <w:p w:rsidR="00D07395" w:rsidRPr="002A42AD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07395" w:rsidRPr="008A5DFA" w:rsidTr="00167275">
        <w:tc>
          <w:tcPr>
            <w:tcW w:w="3510" w:type="dxa"/>
            <w:gridSpan w:val="2"/>
            <w:vAlign w:val="center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систематизация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80" w:type="dxa"/>
          </w:tcPr>
          <w:p w:rsidR="00D07395" w:rsidRPr="008A5DFA" w:rsidRDefault="00F500DA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повторения курса 8 класса</w:t>
            </w:r>
          </w:p>
        </w:tc>
        <w:tc>
          <w:tcPr>
            <w:tcW w:w="880" w:type="dxa"/>
          </w:tcPr>
          <w:p w:rsidR="00D07395" w:rsidRPr="008A5DFA" w:rsidRDefault="00F500DA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07395" w:rsidRPr="00D07395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39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  <w:tr w:rsidR="00D07395" w:rsidRPr="008A5DFA" w:rsidTr="00167275">
        <w:tc>
          <w:tcPr>
            <w:tcW w:w="675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D07395" w:rsidRPr="008A5DFA" w:rsidRDefault="00D07395" w:rsidP="00D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880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07395" w:rsidRPr="008A5DFA" w:rsidRDefault="00D07395" w:rsidP="00D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7275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33676" w:rsidRDefault="00333676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33676" w:rsidRDefault="00333676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33676" w:rsidRDefault="00333676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275" w:rsidRPr="008A5DFA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Алгебра</w:t>
      </w:r>
      <w:r w:rsidRPr="008A5D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9 класс</w:t>
      </w:r>
      <w:r w:rsidRPr="008A5DFA">
        <w:rPr>
          <w:rFonts w:ascii="Times New Roman" w:eastAsia="Times New Roman" w:hAnsi="Times New Roman" w:cs="Times New Roman"/>
          <w:b/>
          <w:bCs/>
          <w:sz w:val="26"/>
          <w:szCs w:val="26"/>
        </w:rPr>
        <w:cr/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74933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часа в неделю, всего </w:t>
      </w:r>
      <w:r w:rsidR="00274933">
        <w:rPr>
          <w:rFonts w:ascii="Times New Roman" w:eastAsia="Times New Roman" w:hAnsi="Times New Roman" w:cs="Times New Roman"/>
          <w:bCs/>
          <w:sz w:val="26"/>
          <w:szCs w:val="26"/>
        </w:rPr>
        <w:t>68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часа 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cr/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851"/>
        <w:gridCol w:w="3118"/>
        <w:gridCol w:w="2126"/>
      </w:tblGrid>
      <w:tr w:rsidR="00167275" w:rsidRPr="009E1BB2" w:rsidTr="00167275">
        <w:trPr>
          <w:trHeight w:val="146"/>
          <w:jc w:val="center"/>
        </w:trPr>
        <w:tc>
          <w:tcPr>
            <w:tcW w:w="704" w:type="dxa"/>
            <w:tcBorders>
              <w:top w:val="nil"/>
              <w:bottom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2835" w:type="dxa"/>
            <w:tcBorders>
              <w:top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51" w:type="dxa"/>
            <w:tcBorders>
              <w:top w:val="nil"/>
            </w:tcBorders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118" w:type="dxa"/>
            <w:tcBorders>
              <w:top w:val="nil"/>
            </w:tcBorders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2126" w:type="dxa"/>
          </w:tcPr>
          <w:p w:rsidR="00167275" w:rsidRPr="00BD3084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67275" w:rsidRPr="009E1BB2" w:rsidTr="00167275">
        <w:trPr>
          <w:jc w:val="center"/>
        </w:trPr>
        <w:tc>
          <w:tcPr>
            <w:tcW w:w="3539" w:type="dxa"/>
            <w:gridSpan w:val="2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851" w:type="dxa"/>
          </w:tcPr>
          <w:p w:rsidR="00167275" w:rsidRPr="009E1BB2" w:rsidRDefault="00F500DA" w:rsidP="00DD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D38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приводить примеры числовых неравенств, неравенств с переменными, линейных неравенств с одной переменной, двойных неравенств.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сравнения двух чисел, решения неравенства с одной переменной, равносильных неравенств, решения системы неравенств с одной переменной, области определения выражения;</w:t>
            </w:r>
          </w:p>
          <w:p w:rsidR="00167275" w:rsidRPr="009E1BB2" w:rsidRDefault="00167275" w:rsidP="00F5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числовых неравенств, сложения и умножения числовых неравенств</w:t>
            </w:r>
            <w:r w:rsidR="00F50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F500DA"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числовых неравенств, теоремы о сложении и умножении числовых неравенств.</w:t>
            </w:r>
            <w:r w:rsidR="00F50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Решать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 неравенства.</w:t>
            </w:r>
            <w:r w:rsidR="00F50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</w:tc>
        <w:tc>
          <w:tcPr>
            <w:tcW w:w="2126" w:type="dxa"/>
            <w:vMerge w:val="restart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912166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851" w:type="dxa"/>
          </w:tcPr>
          <w:p w:rsidR="00167275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неравенств с одной переменной. Числовые промежутки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trHeight w:val="1076"/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3539" w:type="dxa"/>
            <w:gridSpan w:val="2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851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18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851" w:type="dxa"/>
          </w:tcPr>
          <w:p w:rsidR="00167275" w:rsidRPr="00243616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функции как правила, устанавливающего связь между элементами двух множеств.</w:t>
            </w:r>
          </w:p>
          <w:p w:rsidR="00167275" w:rsidRPr="007172C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нуля функции; промежутков знакопостоянства функции; функции, возрастающей (убывающей) на множестве; квадратичной функции; квадратного неравенства;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квадратичной функции;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правила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построения графиков функций с помощью преобразований вида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f(x) → f(x) + b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f(x) → f (x + а)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f(x) → </w:t>
            </w:r>
            <w:proofErr w:type="spellStart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(x).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графики функций с помощью преобразований вида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f(x) → f(x) + b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f(x) → f (x + а)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f(x) → </w:t>
            </w:r>
            <w:proofErr w:type="spellStart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(x).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график квадратичной функции. По графику квадратичной функции описывать её свойства.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Решать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квадратные неравенства, используя схему расположения параболы относительно оси абсцисс.</w:t>
            </w:r>
          </w:p>
          <w:p w:rsidR="00167275" w:rsidRPr="009E1BB2" w:rsidRDefault="00167275" w:rsidP="00F5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графический метод решения системы двух уравнений с двумя переменными, метод подстановки и метод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сложения для решения системы двух уравнений с двумя переменными, одно из которых не является линейным.</w:t>
            </w:r>
          </w:p>
        </w:tc>
        <w:tc>
          <w:tcPr>
            <w:tcW w:w="2126" w:type="dxa"/>
            <w:vMerge w:val="restart"/>
          </w:tcPr>
          <w:p w:rsidR="00167275" w:rsidRPr="00673980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  <w:r w:rsidRPr="00673980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;</w:t>
            </w: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851" w:type="dxa"/>
          </w:tcPr>
          <w:p w:rsidR="00167275" w:rsidRPr="00F500DA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 = </w:t>
            </w:r>
            <w:proofErr w:type="spellStart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(x)</w:t>
            </w:r>
          </w:p>
        </w:tc>
        <w:tc>
          <w:tcPr>
            <w:tcW w:w="851" w:type="dxa"/>
          </w:tcPr>
          <w:p w:rsidR="00167275" w:rsidRPr="0012556D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E04C6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построить графики функций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f(x) + b</w:t>
            </w:r>
          </w:p>
          <w:p w:rsidR="00167275" w:rsidRPr="009E1BB2" w:rsidRDefault="00167275" w:rsidP="00F500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f(x + a)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851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851" w:type="dxa"/>
          </w:tcPr>
          <w:p w:rsidR="00167275" w:rsidRPr="00C439D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/>
          </w:tcPr>
          <w:p w:rsidR="00167275" w:rsidRPr="00E04C6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№ 3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00DA" w:rsidRPr="009E1BB2" w:rsidTr="00167275">
        <w:trPr>
          <w:jc w:val="center"/>
        </w:trPr>
        <w:tc>
          <w:tcPr>
            <w:tcW w:w="704" w:type="dxa"/>
          </w:tcPr>
          <w:p w:rsidR="00F500DA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00DA" w:rsidRPr="009E1BB2" w:rsidRDefault="00F500DA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00DA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00DA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F500DA" w:rsidRPr="009E1BB2" w:rsidRDefault="00F500DA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3539" w:type="dxa"/>
            <w:gridSpan w:val="2"/>
            <w:vAlign w:val="center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рикладной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математики</w:t>
            </w:r>
          </w:p>
        </w:tc>
        <w:tc>
          <w:tcPr>
            <w:tcW w:w="851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51" w:type="dxa"/>
          </w:tcPr>
          <w:p w:rsidR="00167275" w:rsidRPr="0024361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Приводить примеры: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математических моделей реальных ситуаций; прикладных задач; 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  <w:t>вероятностных свойств окружающих явлений.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правила: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комбинаторное правило суммы, комбинаторное правило произведения.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этапы решения прикладной задачи.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Пояснять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 записывать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формулу сложных процентов. Проводить процентные расчёты с использованием сложных процентов.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точность приближения по таблице приближённых значений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величины. Использовать различные формы записи приближённого значения величины. Оценивать приближённое значение величины.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Проводить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  <w:t>в опытах с равновероятными исходами.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      </w:r>
          </w:p>
        </w:tc>
        <w:tc>
          <w:tcPr>
            <w:tcW w:w="2126" w:type="dxa"/>
            <w:vMerge w:val="restart"/>
          </w:tcPr>
          <w:p w:rsidR="00167275" w:rsidRPr="00912166" w:rsidRDefault="00167275" w:rsidP="00167275">
            <w:pPr>
              <w:adjustRightInd w:val="0"/>
              <w:spacing w:after="0" w:line="240" w:lineRule="auto"/>
              <w:jc w:val="center"/>
              <w:rPr>
                <w:rStyle w:val="CharAttribute501"/>
                <w:rFonts w:eastAsiaTheme="minorEastAsia" w:hAnsi="Times New Roman"/>
                <w:i w:val="0"/>
                <w:sz w:val="24"/>
                <w:szCs w:val="24"/>
              </w:rPr>
            </w:pP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167275" w:rsidRPr="0024361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</w:t>
            </w:r>
          </w:p>
        </w:tc>
        <w:tc>
          <w:tcPr>
            <w:tcW w:w="851" w:type="dxa"/>
          </w:tcPr>
          <w:p w:rsidR="00167275" w:rsidRPr="00DB2EBD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851" w:type="dxa"/>
          </w:tcPr>
          <w:p w:rsidR="00167275" w:rsidRPr="00DB2EBD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3539" w:type="dxa"/>
            <w:gridSpan w:val="2"/>
            <w:vAlign w:val="center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4.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Числовые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последовательности</w:t>
            </w:r>
          </w:p>
        </w:tc>
        <w:tc>
          <w:tcPr>
            <w:tcW w:w="851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18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851" w:type="dxa"/>
          </w:tcPr>
          <w:p w:rsidR="00167275" w:rsidRPr="0024361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DD3834" w:rsidRDefault="00167275" w:rsidP="00DD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Приводить примеры: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суммы с бесконечным числом слагаемых.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последовательности, члена последовательности; способы задания последовательности.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Вычислять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последовательности, заданной формулой n-</w:t>
            </w:r>
            <w:proofErr w:type="spellStart"/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члена или рекуррентно.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Формулировать: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арифметической прогрессии, геометрической прогрессии;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членов геометрической и арифметической прогрессий.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Задавать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арифметическую и геометрическую прогрессии рекуррентно.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Записывать и пояснять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формулы общего члена арифметической и геометрической прогрессий.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Вычислять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сумму</w:t>
            </w:r>
            <w:r w:rsidR="00DD3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бесконечной геометрической </w:t>
            </w:r>
            <w:r w:rsidR="00DD383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рогрессии, у которой</w:t>
            </w:r>
          </w:p>
          <w:p w:rsidR="00167275" w:rsidRDefault="00167275" w:rsidP="00DD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</w:t>
            </w:r>
            <w:proofErr w:type="gramStart"/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&lt; 1</w:t>
            </w:r>
            <w:proofErr w:type="gramEnd"/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D3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Представлять бесконечные периодические дроби в виде обыкновенных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275" w:rsidRPr="009E1BB2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67275" w:rsidRPr="0024361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DF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>поведения, проблемных ситуаций для обсуждения в классе</w:t>
            </w: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851" w:type="dxa"/>
          </w:tcPr>
          <w:p w:rsidR="00167275" w:rsidRPr="00C439D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/>
          </w:tcPr>
          <w:p w:rsidR="00167275" w:rsidRPr="00E04C6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851" w:type="dxa"/>
          </w:tcPr>
          <w:p w:rsidR="00167275" w:rsidRPr="00C439D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851" w:type="dxa"/>
          </w:tcPr>
          <w:p w:rsidR="00167275" w:rsidRPr="00C439D6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/>
          </w:tcPr>
          <w:p w:rsidR="00167275" w:rsidRPr="00E04C6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прогрессии, у которой | </w:t>
            </w:r>
            <w:r w:rsidRPr="009E1B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&lt; 1</w:t>
            </w:r>
          </w:p>
        </w:tc>
        <w:tc>
          <w:tcPr>
            <w:tcW w:w="851" w:type="dxa"/>
          </w:tcPr>
          <w:p w:rsidR="00167275" w:rsidRPr="00C439D6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/>
          </w:tcPr>
          <w:p w:rsidR="00167275" w:rsidRPr="00E04C6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№ 5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3539" w:type="dxa"/>
            <w:gridSpan w:val="2"/>
            <w:vAlign w:val="center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и систематизация</w:t>
            </w:r>
            <w:r w:rsidRPr="009E1B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1" w:type="dxa"/>
          </w:tcPr>
          <w:p w:rsidR="00167275" w:rsidRDefault="00DD383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повторения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класса</w:t>
            </w:r>
          </w:p>
        </w:tc>
        <w:tc>
          <w:tcPr>
            <w:tcW w:w="851" w:type="dxa"/>
          </w:tcPr>
          <w:p w:rsidR="00167275" w:rsidRDefault="00DD3834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  <w:tr w:rsidR="00167275" w:rsidRPr="009E1BB2" w:rsidTr="00167275">
        <w:trPr>
          <w:jc w:val="center"/>
        </w:trPr>
        <w:tc>
          <w:tcPr>
            <w:tcW w:w="704" w:type="dxa"/>
          </w:tcPr>
          <w:p w:rsidR="00167275" w:rsidRPr="009E1BB2" w:rsidRDefault="00DB2EBD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167275" w:rsidRPr="009E1BB2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B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№ 6</w:t>
            </w:r>
          </w:p>
        </w:tc>
        <w:tc>
          <w:tcPr>
            <w:tcW w:w="851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9E1BB2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7275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7275" w:rsidRPr="00472934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 w:rsidRPr="00472934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Геометрия 8 класс</w:t>
      </w:r>
      <w:r w:rsidRPr="0047293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cr/>
      </w:r>
      <w:r w:rsidRPr="00472934">
        <w:rPr>
          <w:rFonts w:ascii="Times New Roman" w:eastAsia="Times New Roman" w:hAnsi="Times New Roman" w:cs="Times New Roman"/>
          <w:bCs/>
          <w:sz w:val="26"/>
          <w:szCs w:val="26"/>
        </w:rPr>
        <w:t xml:space="preserve">(2 часа в неделю, всего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68</w:t>
      </w:r>
      <w:r w:rsidRPr="00472934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часов)</w:t>
      </w:r>
      <w:r w:rsidRPr="00472934">
        <w:rPr>
          <w:rFonts w:ascii="Times New Roman" w:eastAsia="Times New Roman" w:hAnsi="Times New Roman" w:cs="Times New Roman"/>
          <w:bCs/>
          <w:sz w:val="26"/>
          <w:szCs w:val="26"/>
        </w:rPr>
        <w:cr/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10"/>
        <w:gridCol w:w="3231"/>
        <w:gridCol w:w="880"/>
        <w:gridCol w:w="3260"/>
        <w:gridCol w:w="2126"/>
      </w:tblGrid>
      <w:tr w:rsidR="00167275" w:rsidRPr="009E1BB2" w:rsidTr="00167275">
        <w:trPr>
          <w:trHeight w:val="753"/>
        </w:trPr>
        <w:tc>
          <w:tcPr>
            <w:tcW w:w="710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3231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0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260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2126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67275" w:rsidRPr="009E1BB2" w:rsidTr="00167275">
        <w:tc>
          <w:tcPr>
            <w:tcW w:w="3941" w:type="dxa"/>
            <w:gridSpan w:val="2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Четырёхугольники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Пояснять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такое четырёхугольник. Описывать элементы четырёхугольника.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выпуклые и невыпуклые четырёхугольники.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находить на рисунках четырёхугольники разных видов и их элементы.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 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признаки: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параллелограмма, прямоугольника, ромба, вписанного и описанного четырёхугольника.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теоремы о сумме углов четырёхугольника, о градусной мере вписанного угла, о свойствах и признаках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параллелограмма, прямоугольника, ромба, вписанного и описанного четырёхугольника.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определения, свойства и признаки к решению задач</w:t>
            </w:r>
          </w:p>
        </w:tc>
        <w:tc>
          <w:tcPr>
            <w:tcW w:w="2126" w:type="dxa"/>
            <w:vMerge w:val="restart"/>
          </w:tcPr>
          <w:p w:rsidR="00167275" w:rsidRPr="00673980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Центральные и вписанные углы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Вписанные и описанные четырёхугольники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941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Подобие треугольников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Фалеса. Теорема о пропорциональных отрезках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020100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Формулировать: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определение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подобных треугольников;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медиан треугольника, биссектрисы треугольника, пересекающих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хорд, касательной и секущей;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признаки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подобия треугольников.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0100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67275" w:rsidRPr="007172C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теоремы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Фалеса, о пропорциональных отрезках, о свойствах медиан треугольника, биссектрисы треугольника;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пересекающих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хорд, касательной и секущей;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признаки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подобия треугольников.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свойства и признаки к решению задач</w:t>
            </w:r>
          </w:p>
        </w:tc>
        <w:tc>
          <w:tcPr>
            <w:tcW w:w="2126" w:type="dxa"/>
            <w:vMerge w:val="restart"/>
          </w:tcPr>
          <w:p w:rsidR="00167275" w:rsidRPr="00673980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  <w:r w:rsidRPr="00673980">
              <w:rPr>
                <w:rStyle w:val="CharAttribute501"/>
                <w:rFonts w:eastAsia="№Е" w:hAnsi="Times New Roman"/>
                <w:i w:val="0"/>
                <w:sz w:val="24"/>
                <w:szCs w:val="24"/>
              </w:rPr>
              <w:t>;</w:t>
            </w: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и третий признаки подобия треугольников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880" w:type="dxa"/>
          </w:tcPr>
          <w:p w:rsidR="00167275" w:rsidRPr="00AC173E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941" w:type="dxa"/>
            <w:gridSpan w:val="2"/>
            <w:vAlign w:val="center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прямоугольных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треугольников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Метрические соотношения в прямоугольном треугольнике</w:t>
            </w:r>
          </w:p>
        </w:tc>
        <w:tc>
          <w:tcPr>
            <w:tcW w:w="880" w:type="dxa"/>
          </w:tcPr>
          <w:p w:rsidR="00167275" w:rsidRPr="00EB26F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67275" w:rsidRPr="00472934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синуса, косинуса, тангенса, котангенса острого угла прямоугольного треугольника;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тригонометрические формулы, выражающие связь между тригонометрическими функциями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 того же острого угла.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Решать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прямоугольные треугольники.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Доказывать: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теорему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метрических соотношениях в прямоугольном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треугольнике, теорему Пифагора;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формулы,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связывающие синус, косинус, тангенс, котангенс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 того же острого угла.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Выводить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тригонометрическое тождество и значения синуса, косинуса, тангенса и котангенса для углов 30°, 45°, 60°.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к решению задач</w:t>
            </w:r>
          </w:p>
        </w:tc>
        <w:tc>
          <w:tcPr>
            <w:tcW w:w="2126" w:type="dxa"/>
            <w:vMerge w:val="restart"/>
          </w:tcPr>
          <w:p w:rsidR="00167275" w:rsidRPr="008A5DFA" w:rsidRDefault="00167275" w:rsidP="0016727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отношений в классе, помогают установлению доброжелательной атмосферы во время урока; </w:t>
            </w: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880" w:type="dxa"/>
          </w:tcPr>
          <w:p w:rsidR="00167275" w:rsidRPr="00AC173E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880" w:type="dxa"/>
          </w:tcPr>
          <w:p w:rsidR="00167275" w:rsidRPr="00AC173E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функции  острого угла прямоугольного треугольника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880" w:type="dxa"/>
          </w:tcPr>
          <w:p w:rsidR="00167275" w:rsidRPr="00AC173E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880" w:type="dxa"/>
          </w:tcPr>
          <w:p w:rsidR="00167275" w:rsidRPr="00AC173E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941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4.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Многоугольники.</w:t>
            </w: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многоугольника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Пояснять,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площадь многоугольника.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многоугольник, его элементы; выпуклые и невыпуклые многоугольники.</w:t>
            </w:r>
          </w:p>
          <w:p w:rsidR="00167275" w:rsidRPr="00472934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вписанного и описанного многоугольника, площади многоугольника, равновеликих многоугольников;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площади многоугольника.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теоремы о сумме углов выпуклого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-угольника, площади прямоугольника, площади треугольника, площади трапеции.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126" w:type="dxa"/>
            <w:vMerge w:val="restart"/>
          </w:tcPr>
          <w:p w:rsidR="00167275" w:rsidRPr="00167275" w:rsidRDefault="00167275" w:rsidP="0016727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площади многоугольника. Площадь прямоугольника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941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 и систематизация</w:t>
            </w: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повторения курса 8 класса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  <w:tr w:rsidR="00167275" w:rsidRPr="009E1BB2" w:rsidTr="00167275">
        <w:tc>
          <w:tcPr>
            <w:tcW w:w="71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1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88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0100" w:rsidRDefault="00020100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275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72934">
        <w:rPr>
          <w:rFonts w:ascii="Times New Roman" w:eastAsia="Times New Roman" w:hAnsi="Times New Roman" w:cs="Times New Roman"/>
          <w:b/>
          <w:bCs/>
          <w:sz w:val="26"/>
          <w:szCs w:val="26"/>
        </w:rPr>
        <w:t>Геометрия 9 класс</w:t>
      </w:r>
      <w:r w:rsidRPr="00472934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cr/>
      </w:r>
      <w:r w:rsidRPr="00472934">
        <w:rPr>
          <w:rFonts w:ascii="Times New Roman" w:eastAsia="Times New Roman" w:hAnsi="Times New Roman" w:cs="Times New Roman"/>
          <w:bCs/>
          <w:sz w:val="26"/>
          <w:szCs w:val="26"/>
        </w:rPr>
        <w:t>(2 часа в неделю, всего 68 часов)</w:t>
      </w:r>
    </w:p>
    <w:p w:rsidR="00167275" w:rsidRPr="007172CA" w:rsidRDefault="00167275" w:rsidP="001672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pPr w:leftFromText="180" w:rightFromText="180" w:vertAnchor="text" w:tblpX="115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988"/>
        <w:gridCol w:w="3256"/>
        <w:gridCol w:w="1984"/>
      </w:tblGrid>
      <w:tr w:rsidR="00167275" w:rsidRPr="009E1BB2" w:rsidTr="00167275">
        <w:trPr>
          <w:trHeight w:val="756"/>
          <w:tblHeader/>
        </w:trPr>
        <w:tc>
          <w:tcPr>
            <w:tcW w:w="567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2835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88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2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256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1984" w:type="dxa"/>
          </w:tcPr>
          <w:p w:rsidR="00167275" w:rsidRPr="003A228B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166">
              <w:rPr>
                <w:rFonts w:ascii="Times New Roman" w:hAnsi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167275" w:rsidRPr="009E1BB2" w:rsidTr="00167275">
        <w:tc>
          <w:tcPr>
            <w:tcW w:w="3402" w:type="dxa"/>
            <w:gridSpan w:val="2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треугольников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Синус, косинус, тангенс и котангенс угла от 0° до 180°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56" w:type="dxa"/>
            <w:vMerge w:val="restart"/>
          </w:tcPr>
          <w:p w:rsidR="00167275" w:rsidRPr="00472934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синуса, косинуса, тангенса, котангенса угла от 0° до 180°;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свойство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связи длин диагоналей и сторон параллелограмма.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разъяснять основное тригонометрическое тождество.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значение тригонометрической функции угла по значению одной из его заданных функций.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доказывать теоремы: синусов, косинусов, следствия из теоремы косинусов и синусов, о площади описанного многоугольника.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доказывать формулы для нахождения площади треугольника, радиусов вписанной и описанной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окружностей треугольника.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1984" w:type="dxa"/>
            <w:vMerge w:val="restart"/>
          </w:tcPr>
          <w:p w:rsidR="00167275" w:rsidRPr="00673980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lastRenderedPageBreak/>
              <w:t>Использование</w:t>
            </w:r>
            <w:r w:rsidRPr="00912166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</w:rPr>
              <w:t xml:space="preserve">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988" w:type="dxa"/>
          </w:tcPr>
          <w:p w:rsidR="00167275" w:rsidRPr="00EB26F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988" w:type="dxa"/>
          </w:tcPr>
          <w:p w:rsidR="00167275" w:rsidRPr="00EB26F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472934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42731C">
              <w:rPr>
                <w:rFonts w:ascii="Times New Roman" w:hAnsi="Times New Roman" w:cs="Times New Roman"/>
                <w:iCs/>
                <w:sz w:val="24"/>
              </w:rPr>
              <w:t>4</w:t>
            </w:r>
          </w:p>
        </w:tc>
        <w:tc>
          <w:tcPr>
            <w:tcW w:w="3256" w:type="dxa"/>
            <w:vMerge w:val="restart"/>
          </w:tcPr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>Пояснять</w:t>
            </w:r>
            <w:r w:rsidRPr="00754C3A">
              <w:rPr>
                <w:rFonts w:ascii="Times New Roman" w:hAnsi="Times New Roman" w:cs="Times New Roman"/>
                <w:sz w:val="24"/>
              </w:rPr>
              <w:t>, что такое центр и центральный угол правильного многоугольника, сектор и сегмент круга.</w:t>
            </w:r>
          </w:p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Формулировать: определение </w:t>
            </w:r>
            <w:r w:rsidRPr="00754C3A">
              <w:rPr>
                <w:rFonts w:ascii="Times New Roman" w:hAnsi="Times New Roman" w:cs="Times New Roman"/>
                <w:sz w:val="24"/>
              </w:rPr>
              <w:t xml:space="preserve">правильного многоугольника; </w:t>
            </w: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свойства </w:t>
            </w:r>
            <w:r w:rsidRPr="00754C3A">
              <w:rPr>
                <w:rFonts w:ascii="Times New Roman" w:hAnsi="Times New Roman" w:cs="Times New Roman"/>
                <w:sz w:val="24"/>
              </w:rPr>
              <w:t>правильного многоугольника.</w:t>
            </w:r>
          </w:p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Доказывать </w:t>
            </w:r>
            <w:r w:rsidRPr="00754C3A">
              <w:rPr>
                <w:rFonts w:ascii="Times New Roman" w:hAnsi="Times New Roman" w:cs="Times New Roman"/>
                <w:sz w:val="24"/>
              </w:rPr>
              <w:t>свойства правильных многоугольников.</w:t>
            </w:r>
          </w:p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Записывать </w:t>
            </w:r>
            <w:r w:rsidRPr="00754C3A">
              <w:rPr>
                <w:rFonts w:ascii="Times New Roman" w:hAnsi="Times New Roman" w:cs="Times New Roman"/>
                <w:sz w:val="24"/>
              </w:rPr>
              <w:t>и разъяснять формулы длины окружности, площади круга.</w:t>
            </w:r>
          </w:p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Записывать </w:t>
            </w:r>
            <w:r w:rsidRPr="00754C3A">
              <w:rPr>
                <w:rFonts w:ascii="Times New Roman" w:hAnsi="Times New Roman" w:cs="Times New Roman"/>
                <w:sz w:val="24"/>
              </w:rPr>
              <w:t>и доказывать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</w:p>
          <w:p w:rsidR="00167275" w:rsidRPr="00754C3A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Строить </w:t>
            </w:r>
            <w:r w:rsidRPr="00754C3A">
              <w:rPr>
                <w:rFonts w:ascii="Times New Roman" w:hAnsi="Times New Roman" w:cs="Times New Roman"/>
                <w:sz w:val="24"/>
              </w:rPr>
              <w:t>с помощью циркуля и линейки правильные треугольник, четырёхугольник, шестиугольник.</w:t>
            </w:r>
          </w:p>
          <w:p w:rsidR="00167275" w:rsidRPr="00754C3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C3A">
              <w:rPr>
                <w:rFonts w:ascii="Times New Roman" w:hAnsi="Times New Roman" w:cs="Times New Roman"/>
                <w:i/>
                <w:iCs/>
                <w:sz w:val="24"/>
              </w:rPr>
              <w:t xml:space="preserve">Применять </w:t>
            </w:r>
            <w:r w:rsidRPr="00754C3A">
              <w:rPr>
                <w:rFonts w:ascii="Times New Roman" w:hAnsi="Times New Roman" w:cs="Times New Roman"/>
                <w:sz w:val="24"/>
              </w:rPr>
              <w:t>изученные определения, теоремы и формулы к решению задач</w:t>
            </w:r>
          </w:p>
        </w:tc>
        <w:tc>
          <w:tcPr>
            <w:tcW w:w="1984" w:type="dxa"/>
            <w:vMerge w:val="restart"/>
          </w:tcPr>
          <w:p w:rsidR="00167275" w:rsidRPr="00167275" w:rsidRDefault="00167275" w:rsidP="0016727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Pr="00472934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472934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3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  <w:vAlign w:val="center"/>
          </w:tcPr>
          <w:p w:rsidR="00167275" w:rsidRPr="00FD391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Декартовы координаты на плоскости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прямоугольную систему координат.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определение уравнения фигуры, необходимое и достаточное условия параллельности двух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доказывать формулы расстояния между двумя точками, координат середины отрезка.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Выводить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уравнение окружности, общее уравнение прямой, уравнение прямой с угловым коэффициентом.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необходимое и достаточное условия параллельности двух прямых.</w:t>
            </w:r>
          </w:p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1984" w:type="dxa"/>
            <w:vMerge w:val="restart"/>
          </w:tcPr>
          <w:p w:rsidR="00167275" w:rsidRPr="00912166" w:rsidRDefault="00167275" w:rsidP="00167275">
            <w:pPr>
              <w:adjustRightInd w:val="0"/>
              <w:spacing w:after="0" w:line="240" w:lineRule="auto"/>
              <w:jc w:val="center"/>
              <w:rPr>
                <w:rStyle w:val="CharAttribute501"/>
                <w:rFonts w:eastAsiaTheme="minorEastAsia" w:hAnsi="Times New Roman"/>
                <w:i w:val="0"/>
                <w:sz w:val="24"/>
                <w:szCs w:val="24"/>
              </w:rPr>
            </w:pP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Включение в урок игровых процедур, которые помогают поддержать мотивацию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  <w:vAlign w:val="center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4.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75" w:rsidRPr="00472934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векторных и скалярных величин. Иллюстрировать понятие вектора.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свойства: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теоремы: о нахождении координат вектора, о координатах суммы и разности векторов, об условии коллинеарности двух </w:t>
            </w:r>
          </w:p>
          <w:p w:rsidR="00167275" w:rsidRPr="00472934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векторов, о нахождении скалярного произведения двух векторов, об условии 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перпендикулярности.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Находить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косинус угла между двумя векторами.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EB26F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167275" w:rsidRPr="00FD391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9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5.</w:t>
            </w:r>
            <w:r w:rsidRPr="008A5D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56" w:type="dxa"/>
            <w:tcBorders>
              <w:top w:val="single" w:sz="4" w:space="0" w:color="auto"/>
            </w:tcBorders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(перемещение) фигуры. Параллельный перенос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3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 преобразования фигур.</w:t>
            </w:r>
          </w:p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преобразования фигур: параллельный перенос, осевая симметрия, центральная симметрия, поворот, гомотетия, подобие.</w:t>
            </w:r>
          </w:p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определения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</w:t>
            </w:r>
          </w:p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свойства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: движения, параллельного переноса, осевой симметрии, центральной симметрии, поворота, гомотетии.</w:t>
            </w:r>
          </w:p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Доказывать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1984" w:type="dxa"/>
            <w:vMerge w:val="restart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12166">
              <w:rPr>
                <w:rFonts w:ascii="Times New Roman" w:hAnsi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симметрии. Поворот</w:t>
            </w:r>
          </w:p>
        </w:tc>
        <w:tc>
          <w:tcPr>
            <w:tcW w:w="988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Гомотетия. Подобие фигур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167275" w:rsidRPr="00A71101" w:rsidRDefault="00167275" w:rsidP="001672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1101">
              <w:rPr>
                <w:rFonts w:ascii="Times New Roman" w:hAnsi="Times New Roman" w:cs="Times New Roman"/>
                <w:b/>
              </w:rPr>
              <w:t>Начальные сведения по стереометрии</w:t>
            </w:r>
          </w:p>
        </w:tc>
        <w:tc>
          <w:tcPr>
            <w:tcW w:w="988" w:type="dxa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7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167275" w:rsidRPr="00A71101" w:rsidRDefault="00167275" w:rsidP="00167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1101">
              <w:rPr>
                <w:rFonts w:ascii="Times New Roman" w:hAnsi="Times New Roman" w:cs="Times New Roman"/>
              </w:rPr>
              <w:t>Прямая призма. Пирамида</w:t>
            </w:r>
          </w:p>
        </w:tc>
        <w:tc>
          <w:tcPr>
            <w:tcW w:w="988" w:type="dxa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Merge w:val="restart"/>
          </w:tcPr>
          <w:p w:rsidR="00167275" w:rsidRPr="00A71101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A71101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t>Строить</w:t>
            </w:r>
            <w:r w:rsidRPr="00A71101">
              <w:rPr>
                <w:rFonts w:ascii="Times New Roman" w:hAnsi="Times New Roman" w:cs="Times New Roman"/>
                <w:sz w:val="24"/>
                <w:szCs w:val="20"/>
              </w:rPr>
              <w:t>: изображения пространственных фигур:</w:t>
            </w:r>
          </w:p>
          <w:p w:rsidR="00167275" w:rsidRPr="00A71101" w:rsidRDefault="00167275" w:rsidP="00167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A71101">
              <w:rPr>
                <w:rFonts w:ascii="Times New Roman" w:hAnsi="Times New Roman" w:cs="Times New Roman"/>
                <w:sz w:val="24"/>
                <w:szCs w:val="20"/>
              </w:rPr>
              <w:t>куба, прямоугольного параллелепипеда, пирамиды, призмы, конуса, шара.</w:t>
            </w:r>
          </w:p>
          <w:p w:rsidR="00167275" w:rsidRPr="00A71101" w:rsidRDefault="00167275" w:rsidP="0016727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71101"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  <w:lastRenderedPageBreak/>
              <w:t>Находить</w:t>
            </w:r>
            <w:r w:rsidRPr="00A71101">
              <w:rPr>
                <w:rFonts w:ascii="Times New Roman" w:hAnsi="Times New Roman" w:cs="Times New Roman"/>
                <w:sz w:val="24"/>
                <w:szCs w:val="20"/>
              </w:rPr>
              <w:t>: элементы пространственных фигур</w:t>
            </w:r>
            <w:r w:rsidRPr="00A71101">
              <w:rPr>
                <w:rFonts w:ascii="Times New Roman" w:hAnsi="Times New Roman" w:cs="Times New Roman"/>
                <w:szCs w:val="20"/>
              </w:rPr>
              <w:t>.</w:t>
            </w:r>
          </w:p>
          <w:p w:rsidR="00167275" w:rsidRPr="00A71101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Организация работы с получаемой на уроке социально значимой информацией – </w:t>
            </w: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инициирование ее обсуждения, высказывания обучающимися своего мнения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167275" w:rsidRPr="00A71101" w:rsidRDefault="00167275" w:rsidP="00167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1101">
              <w:rPr>
                <w:rFonts w:ascii="Times New Roman" w:hAnsi="Times New Roman" w:cs="Times New Roman"/>
              </w:rPr>
              <w:t>Цилиндр. Конус. Шар</w:t>
            </w:r>
          </w:p>
        </w:tc>
        <w:tc>
          <w:tcPr>
            <w:tcW w:w="988" w:type="dxa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167275" w:rsidRPr="00A71101" w:rsidRDefault="00167275" w:rsidP="001672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1101">
              <w:rPr>
                <w:rFonts w:ascii="Times New Roman" w:hAnsi="Times New Roman" w:cs="Times New Roman"/>
                <w:b/>
              </w:rPr>
              <w:t>Контрольная работа по геометрии №6</w:t>
            </w:r>
          </w:p>
        </w:tc>
        <w:tc>
          <w:tcPr>
            <w:tcW w:w="988" w:type="dxa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7275" w:rsidRPr="009E1BB2" w:rsidTr="00167275">
        <w:tc>
          <w:tcPr>
            <w:tcW w:w="3402" w:type="dxa"/>
            <w:gridSpan w:val="2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 и систематизация</w:t>
            </w:r>
            <w:r w:rsidRPr="008A5D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988" w:type="dxa"/>
          </w:tcPr>
          <w:p w:rsidR="00167275" w:rsidRPr="0004584E" w:rsidRDefault="00167275" w:rsidP="0016727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584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988" w:type="dxa"/>
          </w:tcPr>
          <w:p w:rsidR="00167275" w:rsidRPr="00754C3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</w:tcPr>
          <w:p w:rsidR="00167275" w:rsidRPr="00754C3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67275" w:rsidRPr="00167275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  <w:tr w:rsidR="00167275" w:rsidRPr="009E1BB2" w:rsidTr="00167275">
        <w:tc>
          <w:tcPr>
            <w:tcW w:w="567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167275" w:rsidRPr="008A5DFA" w:rsidRDefault="00167275" w:rsidP="0016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D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988" w:type="dxa"/>
          </w:tcPr>
          <w:p w:rsidR="00167275" w:rsidRPr="0042731C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67275" w:rsidRPr="008A5DFA" w:rsidRDefault="00167275" w:rsidP="0016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67275" w:rsidRDefault="00167275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167275" w:rsidRDefault="00274933" w:rsidP="0027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Теория вероятности</w:t>
      </w:r>
      <w:r w:rsidRPr="008A5DFA">
        <w:rPr>
          <w:rFonts w:ascii="Times New Roman" w:eastAsia="Times New Roman" w:hAnsi="Times New Roman" w:cs="Times New Roman"/>
          <w:b/>
          <w:sz w:val="26"/>
          <w:szCs w:val="26"/>
        </w:rPr>
        <w:t xml:space="preserve"> 8 класс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 за счет уплотнения учебного предмета «Алгебра»</w:t>
      </w:r>
      <w:r w:rsidRPr="008A5DF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cr/>
      </w:r>
      <w:r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в неделю, всего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34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10"/>
        <w:gridCol w:w="3231"/>
        <w:gridCol w:w="880"/>
        <w:gridCol w:w="3260"/>
        <w:gridCol w:w="2126"/>
      </w:tblGrid>
      <w:tr w:rsidR="003C0B8D" w:rsidRPr="00D613BA" w:rsidTr="00050558">
        <w:trPr>
          <w:trHeight w:val="753"/>
        </w:trPr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1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D61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26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3C0B8D" w:rsidRPr="00D613BA" w:rsidTr="00050558"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Представление данных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C0B8D" w:rsidRPr="00D613BA" w:rsidRDefault="003C0B8D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Извлекат</w:t>
            </w:r>
            <w:r w:rsidRPr="00D613B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ь и преобразовывать информацию, </w:t>
            </w:r>
            <w:r w:rsidR="00772E54" w:rsidRPr="00D613B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представленную</w:t>
            </w:r>
            <w:r w:rsidRPr="00D613B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виде таблиц, диаграмм, графиков, представлять данные в виде таблиц, диаграмм, графиков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3BA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D613BA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3C0B8D" w:rsidRPr="00D613BA" w:rsidTr="00050558"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pStyle w:val="af8"/>
              <w:tabs>
                <w:tab w:val="left" w:pos="2640"/>
              </w:tabs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D613BA">
              <w:rPr>
                <w:bCs/>
                <w:color w:val="000000"/>
                <w:sz w:val="24"/>
                <w:szCs w:val="24"/>
                <w:lang w:bidi="ru-RU"/>
              </w:rPr>
              <w:t>Описательная статистика. Рассеивание данных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3C0B8D" w:rsidRPr="00D613BA" w:rsidRDefault="003C0B8D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bCs/>
                <w:i/>
                <w:color w:val="000000"/>
                <w:sz w:val="24"/>
                <w:szCs w:val="24"/>
                <w:lang w:bidi="ru-RU"/>
              </w:rPr>
              <w:t>Описывать</w:t>
            </w:r>
            <w:r w:rsidRPr="00D613BA">
              <w:rPr>
                <w:bCs/>
                <w:color w:val="000000"/>
                <w:sz w:val="24"/>
                <w:szCs w:val="24"/>
                <w:lang w:bidi="ru-RU"/>
              </w:rPr>
              <w:t xml:space="preserve"> данные с помощью статистических показателей: средних</w:t>
            </w:r>
          </w:p>
          <w:p w:rsidR="003C0B8D" w:rsidRPr="00D613BA" w:rsidRDefault="003C0B8D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D613BA">
              <w:rPr>
                <w:bCs/>
                <w:color w:val="000000"/>
                <w:sz w:val="24"/>
                <w:szCs w:val="24"/>
                <w:lang w:bidi="ru-RU"/>
              </w:rPr>
              <w:t>значений и мер рассеивания (размах,</w:t>
            </w:r>
          </w:p>
          <w:p w:rsidR="003C0B8D" w:rsidRPr="00D613BA" w:rsidRDefault="003C0B8D" w:rsidP="00050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дисперсия и стандартное отклонение).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3BA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</w:t>
            </w:r>
            <w:r w:rsidRPr="00D613BA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lastRenderedPageBreak/>
              <w:t>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</w:tr>
      <w:tr w:rsidR="003C0B8D" w:rsidRPr="00D613BA" w:rsidTr="00050558"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Множества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3C0B8D" w:rsidRPr="00D613BA" w:rsidRDefault="003C0B8D" w:rsidP="00050558">
            <w:pPr>
              <w:pStyle w:val="af8"/>
              <w:tabs>
                <w:tab w:val="left" w:pos="1306"/>
              </w:tabs>
              <w:ind w:firstLine="0"/>
              <w:jc w:val="both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>Оперировать</w:t>
            </w:r>
            <w:r w:rsidRPr="00D613BA">
              <w:rPr>
                <w:color w:val="000000"/>
                <w:sz w:val="24"/>
                <w:szCs w:val="24"/>
                <w:lang w:bidi="ru-RU"/>
              </w:rPr>
              <w:t xml:space="preserve"> понятиями: множество, подмножество, выполнять операции над множествами: объединение, пересечение, дополнение, перечислять</w:t>
            </w:r>
            <w:r w:rsidRPr="00D613BA">
              <w:rPr>
                <w:color w:val="000000"/>
                <w:sz w:val="24"/>
                <w:szCs w:val="24"/>
                <w:lang w:bidi="ru-RU"/>
              </w:rPr>
              <w:tab/>
              <w:t>элементы</w:t>
            </w:r>
          </w:p>
          <w:p w:rsidR="003C0B8D" w:rsidRPr="00D613BA" w:rsidRDefault="003C0B8D" w:rsidP="00050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множеств, применять свойства множеств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3BA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D613BA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3C0B8D" w:rsidRPr="00D613BA" w:rsidTr="00050558"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Введение в теорию графов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3C0B8D" w:rsidRPr="00D613BA" w:rsidRDefault="003C0B8D" w:rsidP="00050558">
            <w:pPr>
              <w:pStyle w:val="af8"/>
              <w:tabs>
                <w:tab w:val="left" w:pos="1910"/>
              </w:tabs>
              <w:ind w:firstLine="0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D613BA">
              <w:rPr>
                <w:color w:val="000000"/>
                <w:sz w:val="24"/>
                <w:szCs w:val="24"/>
                <w:lang w:bidi="ru-RU"/>
              </w:rPr>
              <w:t xml:space="preserve"> графические модели: дерево случайного эксперимента, диаграммы Эйлера, числовая прямая.</w:t>
            </w:r>
          </w:p>
          <w:p w:rsidR="003C0B8D" w:rsidRPr="00D613BA" w:rsidRDefault="003C0B8D" w:rsidP="00050558">
            <w:pPr>
              <w:pStyle w:val="af8"/>
              <w:tabs>
                <w:tab w:val="left" w:pos="2640"/>
              </w:tabs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D613BA">
              <w:rPr>
                <w:color w:val="000000"/>
                <w:sz w:val="24"/>
                <w:szCs w:val="24"/>
                <w:lang w:bidi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3C0B8D" w:rsidRPr="00D613BA" w:rsidTr="00050558">
        <w:tc>
          <w:tcPr>
            <w:tcW w:w="71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3C0B8D" w:rsidRPr="00D613BA" w:rsidRDefault="003C0B8D" w:rsidP="00050558">
            <w:pPr>
              <w:pStyle w:val="af8"/>
              <w:tabs>
                <w:tab w:val="left" w:pos="2640"/>
              </w:tabs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613BA">
              <w:rPr>
                <w:bCs/>
                <w:color w:val="000000"/>
                <w:sz w:val="24"/>
                <w:szCs w:val="24"/>
                <w:lang w:bidi="ru-RU"/>
              </w:rPr>
              <w:t>Случайная изменчивость. Вероятность и частота случайного события Случайные события</w:t>
            </w:r>
          </w:p>
        </w:tc>
        <w:tc>
          <w:tcPr>
            <w:tcW w:w="880" w:type="dxa"/>
          </w:tcPr>
          <w:p w:rsidR="003C0B8D" w:rsidRPr="00D613BA" w:rsidRDefault="003C0B8D" w:rsidP="0005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3C0B8D" w:rsidRPr="00D613BA" w:rsidRDefault="003C0B8D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bCs/>
                <w:i/>
                <w:color w:val="000000"/>
                <w:sz w:val="24"/>
                <w:szCs w:val="24"/>
                <w:lang w:bidi="ru-RU"/>
              </w:rPr>
              <w:t>Находить</w:t>
            </w:r>
            <w:r w:rsidRPr="00D613BA">
              <w:rPr>
                <w:bCs/>
                <w:color w:val="000000"/>
                <w:sz w:val="24"/>
                <w:szCs w:val="24"/>
                <w:lang w:bidi="ru-RU"/>
              </w:rPr>
              <w:t xml:space="preserve"> частоты числовых значений и частоты событий, в том числе по результатам измерений и наблюдений.</w:t>
            </w:r>
          </w:p>
          <w:p w:rsidR="003C0B8D" w:rsidRPr="00D613BA" w:rsidRDefault="003C0B8D" w:rsidP="00050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  <w:tc>
          <w:tcPr>
            <w:tcW w:w="2126" w:type="dxa"/>
          </w:tcPr>
          <w:p w:rsidR="003C0B8D" w:rsidRPr="00D613BA" w:rsidRDefault="003C0B8D" w:rsidP="00050558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3BA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D613B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возможностей содержания учебного </w:t>
            </w:r>
            <w:r w:rsidRPr="00D61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D613BA" w:rsidTr="00050558">
        <w:tc>
          <w:tcPr>
            <w:tcW w:w="710" w:type="dxa"/>
          </w:tcPr>
          <w:p w:rsidR="00772E54" w:rsidRPr="00D613BA" w:rsidRDefault="00772E54" w:rsidP="007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231" w:type="dxa"/>
          </w:tcPr>
          <w:p w:rsidR="00772E54" w:rsidRPr="00D613BA" w:rsidRDefault="00772E54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Обобщение</w:t>
            </w:r>
          </w:p>
        </w:tc>
        <w:tc>
          <w:tcPr>
            <w:tcW w:w="880" w:type="dxa"/>
          </w:tcPr>
          <w:p w:rsidR="00772E54" w:rsidRPr="00D613BA" w:rsidRDefault="00772E54" w:rsidP="007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72E54" w:rsidRPr="00D613BA" w:rsidRDefault="00772E54" w:rsidP="00772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2E54" w:rsidRPr="00167275" w:rsidRDefault="00772E54" w:rsidP="007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</w:tbl>
    <w:p w:rsidR="00274933" w:rsidRDefault="00274933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274933" w:rsidRDefault="00274933" w:rsidP="0027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Теория вероятности</w:t>
      </w:r>
      <w:r w:rsidRPr="008A5DF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8A5DFA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 за счет уплотнения учебного предмета «Алгебра»</w:t>
      </w:r>
      <w:r w:rsidRPr="008A5DF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cr/>
      </w:r>
      <w:r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в неделю, всего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34</w:t>
      </w:r>
      <w:r w:rsidRPr="008A5DFA"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10"/>
        <w:gridCol w:w="3231"/>
        <w:gridCol w:w="880"/>
        <w:gridCol w:w="3260"/>
        <w:gridCol w:w="2126"/>
      </w:tblGrid>
      <w:tr w:rsidR="00772E54" w:rsidRPr="00EA5C7C" w:rsidTr="00050558">
        <w:trPr>
          <w:trHeight w:val="753"/>
        </w:trPr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5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A5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n/n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учебной деятельности  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Представление данных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5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Извлекать и преобразовывать</w:t>
            </w:r>
            <w:r w:rsidRPr="00EA5C7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информацию, представленную в виде таблиц, диаграмм, графиков, представлять данные в виде таблиц, диаграмм, графиков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Описательная статистика. Рассеивание данных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bCs/>
                <w:i/>
                <w:color w:val="000000"/>
                <w:sz w:val="24"/>
                <w:szCs w:val="24"/>
                <w:lang w:bidi="ru-RU"/>
              </w:rPr>
              <w:t>Описывать</w:t>
            </w: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 xml:space="preserve"> данные с помощью статистических показателей: средних</w:t>
            </w:r>
          </w:p>
          <w:p w:rsidR="00772E54" w:rsidRPr="00EA5C7C" w:rsidRDefault="00772E54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значений и мер рассеивания (размах,</w:t>
            </w:r>
          </w:p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дисперсия и стандартное отклонение).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lastRenderedPageBreak/>
              <w:t xml:space="preserve">Побуждение обучающихся соблюдать на уроке общепринятые нормы поведения, </w:t>
            </w:r>
            <w:r w:rsidRPr="00EA5C7C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lastRenderedPageBreak/>
              <w:t>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Множества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306"/>
              </w:tabs>
              <w:ind w:firstLine="0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 xml:space="preserve">Оперировать 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>понятиями: множество, подмножество, выполнять операции над множествами: объединение, пересечение, дополнение, перечислять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ab/>
              <w:t>элементы</w:t>
            </w:r>
          </w:p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множеств, применять свойства множеств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Введение в теорию графов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910"/>
              </w:tabs>
              <w:ind w:firstLine="0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 xml:space="preserve">Использовать 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>графические модели: дерево случайного эксперимента, диаграммы Эйлера, числовая прямая.</w:t>
            </w:r>
          </w:p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color w:val="000000"/>
                <w:sz w:val="24"/>
                <w:szCs w:val="24"/>
                <w:lang w:bidi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Случайная изменчивость. Вероятность и частота случайного события Случайные события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bCs/>
                <w:i/>
                <w:color w:val="000000"/>
                <w:sz w:val="24"/>
                <w:szCs w:val="24"/>
                <w:lang w:bidi="ru-RU"/>
              </w:rPr>
              <w:t xml:space="preserve">Находить </w:t>
            </w: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частоты числовых значений и частоты событий, в том числе по результатам измерений и наблюдений.</w:t>
            </w:r>
          </w:p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возможностей содержания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Элементы комбинаторики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 xml:space="preserve">Решать 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>задачи организованным перебором вариантов, а также с использованием комбинаторных правил и методов.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Геометри</w:t>
            </w: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softHyphen/>
              <w:t>ческая вероятность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78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>Находить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 xml:space="preserve"> геометрическую вероятность. Случайный выбор точки из фигуры на плоскости, из отрезка и из дуги окружности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tabs>
                <w:tab w:val="left" w:pos="2640"/>
              </w:tabs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Испытания Бернулли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tabs>
                <w:tab w:val="left" w:pos="1464"/>
              </w:tabs>
              <w:ind w:firstLine="0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>Находить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 xml:space="preserve"> вероятности случайных событий в изученных опытах, в том числе в опытах с равновозможными элементарными событиями, 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lastRenderedPageBreak/>
              <w:t>в сериях испытаний до первого успеха, в сериях</w:t>
            </w:r>
          </w:p>
          <w:p w:rsidR="00772E54" w:rsidRPr="00EA5C7C" w:rsidRDefault="00772E54" w:rsidP="00050558">
            <w:pPr>
              <w:pStyle w:val="af8"/>
              <w:ind w:firstLine="0"/>
              <w:rPr>
                <w:sz w:val="24"/>
                <w:szCs w:val="24"/>
              </w:rPr>
            </w:pPr>
            <w:r w:rsidRPr="00EA5C7C">
              <w:rPr>
                <w:color w:val="000000"/>
                <w:sz w:val="24"/>
                <w:szCs w:val="24"/>
                <w:lang w:bidi="ru-RU"/>
              </w:rPr>
              <w:t>испытаний Бернулли.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возможностей содержания учебного предмета через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31" w:type="dxa"/>
          </w:tcPr>
          <w:p w:rsidR="00772E54" w:rsidRPr="00EA5C7C" w:rsidRDefault="00772E54" w:rsidP="00050558">
            <w:pPr>
              <w:pStyle w:val="af8"/>
              <w:ind w:firstLine="0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EA5C7C">
              <w:rPr>
                <w:bCs/>
                <w:color w:val="000000"/>
                <w:sz w:val="24"/>
                <w:szCs w:val="24"/>
                <w:lang w:bidi="ru-RU"/>
              </w:rPr>
              <w:t>Случайная величина</w:t>
            </w:r>
          </w:p>
        </w:tc>
        <w:tc>
          <w:tcPr>
            <w:tcW w:w="880" w:type="dxa"/>
          </w:tcPr>
          <w:p w:rsidR="00772E54" w:rsidRPr="00EA5C7C" w:rsidRDefault="00772E54" w:rsidP="0005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72E54" w:rsidRPr="00EA5C7C" w:rsidRDefault="00772E54" w:rsidP="00050558">
            <w:pPr>
              <w:pStyle w:val="af8"/>
              <w:ind w:firstLine="0"/>
              <w:rPr>
                <w:sz w:val="24"/>
                <w:szCs w:val="24"/>
              </w:rPr>
            </w:pPr>
            <w:r w:rsidRPr="00772E54">
              <w:rPr>
                <w:i/>
                <w:color w:val="000000"/>
                <w:sz w:val="24"/>
                <w:szCs w:val="24"/>
                <w:lang w:bidi="ru-RU"/>
              </w:rPr>
              <w:t>Иметь представление</w:t>
            </w:r>
            <w:r w:rsidRPr="00EA5C7C">
              <w:rPr>
                <w:color w:val="000000"/>
                <w:sz w:val="24"/>
                <w:szCs w:val="24"/>
                <w:lang w:bidi="ru-RU"/>
              </w:rPr>
              <w:t xml:space="preserve"> о случайной величине и о распределении вероятностей. Иметь представление о законе больших чисел как о проявлении</w:t>
            </w:r>
          </w:p>
          <w:p w:rsidR="00772E54" w:rsidRPr="00EA5C7C" w:rsidRDefault="00772E54" w:rsidP="00050558">
            <w:pPr>
              <w:pStyle w:val="af8"/>
              <w:tabs>
                <w:tab w:val="right" w:pos="2755"/>
              </w:tabs>
              <w:ind w:firstLine="0"/>
              <w:rPr>
                <w:sz w:val="24"/>
                <w:szCs w:val="24"/>
              </w:rPr>
            </w:pPr>
            <w:r w:rsidRPr="00EA5C7C">
              <w:rPr>
                <w:color w:val="000000"/>
                <w:sz w:val="24"/>
                <w:szCs w:val="24"/>
                <w:lang w:bidi="ru-RU"/>
              </w:rPr>
              <w:t>закономерности в случайной изменчивости и о роли закона больших чисел в природе и обществе.</w:t>
            </w:r>
          </w:p>
        </w:tc>
        <w:tc>
          <w:tcPr>
            <w:tcW w:w="2126" w:type="dxa"/>
          </w:tcPr>
          <w:p w:rsidR="00772E54" w:rsidRPr="00EA5C7C" w:rsidRDefault="00772E54" w:rsidP="00050558">
            <w:pPr>
              <w:adjustRightInd w:val="0"/>
              <w:spacing w:after="0" w:line="240" w:lineRule="auto"/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</w:rPr>
            </w:pPr>
            <w:r w:rsidRPr="00EA5C7C">
              <w:rPr>
                <w:rStyle w:val="CharAttribute501"/>
                <w:rFonts w:eastAsia="№Е" w:hAnsi="Times New Roman" w:cs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EA5C7C">
              <w:rPr>
                <w:rFonts w:ascii="Times New Roman" w:hAnsi="Times New Roman" w:cs="Times New Roman"/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поведения, проблемных ситуаций для обсуждения в классе</w:t>
            </w:r>
          </w:p>
        </w:tc>
      </w:tr>
      <w:tr w:rsidR="00772E54" w:rsidRPr="00EA5C7C" w:rsidTr="00050558">
        <w:tc>
          <w:tcPr>
            <w:tcW w:w="710" w:type="dxa"/>
          </w:tcPr>
          <w:p w:rsidR="00772E54" w:rsidRPr="00EA5C7C" w:rsidRDefault="00772E54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31" w:type="dxa"/>
          </w:tcPr>
          <w:p w:rsidR="00772E54" w:rsidRPr="00EA5C7C" w:rsidRDefault="00772E54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Обобщение</w:t>
            </w:r>
          </w:p>
        </w:tc>
        <w:tc>
          <w:tcPr>
            <w:tcW w:w="880" w:type="dxa"/>
          </w:tcPr>
          <w:p w:rsidR="00772E54" w:rsidRPr="00EA5C7C" w:rsidRDefault="00772E54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C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72E54" w:rsidRPr="00EA5C7C" w:rsidRDefault="00772E54" w:rsidP="0077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2E54" w:rsidRPr="00167275" w:rsidRDefault="00772E54" w:rsidP="0077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75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Уметь осуществлять взаимный контроль и оказывать в сотрудничестве необходимую взаимопомощь</w:t>
            </w:r>
          </w:p>
        </w:tc>
      </w:tr>
    </w:tbl>
    <w:p w:rsidR="00274933" w:rsidRDefault="00274933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274933" w:rsidRDefault="00274933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274933" w:rsidRDefault="00274933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33676" w:rsidRDefault="00333676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274933" w:rsidRDefault="00274933" w:rsidP="0016727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E80E49" w:rsidRPr="00E80E49" w:rsidRDefault="00E80E49" w:rsidP="00E80E4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0E49">
        <w:rPr>
          <w:rFonts w:ascii="Times New Roman" w:eastAsia="Calibri" w:hAnsi="Times New Roman" w:cs="Times New Roman"/>
          <w:b/>
        </w:rPr>
        <w:lastRenderedPageBreak/>
        <w:t>ОПИСАНИЕ УЧЕБНО-МЕТОДИЧЕСКОГО И МАТЕРИАЛЬНО- ТЕХНИЧЕСКОГО ОБЕСПЕЧЕНИЯ ОБРАЗОВАТЕЛЬНОГО ПРОЦЕССА</w:t>
      </w:r>
    </w:p>
    <w:p w:rsidR="00E80E49" w:rsidRPr="00E80E49" w:rsidRDefault="00E80E49" w:rsidP="00E80E49">
      <w:pPr>
        <w:autoSpaceDE w:val="0"/>
        <w:jc w:val="center"/>
        <w:rPr>
          <w:rFonts w:ascii="Times New Roman" w:hAnsi="Times New Roman" w:cs="Times New Roman"/>
          <w:b/>
        </w:rPr>
      </w:pPr>
      <w:r w:rsidRPr="00E80E49">
        <w:rPr>
          <w:rFonts w:ascii="Times New Roman" w:hAnsi="Times New Roman" w:cs="Times New Roman"/>
          <w:b/>
        </w:rPr>
        <w:t>Основная литература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Алгебра: 8 класс: учебник для учащихся общеобразовательных организаций /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М.С.</w:t>
      </w:r>
      <w:r w:rsidR="00E80E49">
        <w:t xml:space="preserve"> </w:t>
      </w:r>
      <w:r w:rsidRPr="00837353">
        <w:t>Якир. – М.: Вентана-Граф, 20</w:t>
      </w:r>
      <w:r>
        <w:t>2</w:t>
      </w:r>
      <w:r w:rsidR="0004584E">
        <w:t>2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Алгебра: 8 класс: дидактические материалы: пособие для учащихся общеобразовательных организаций /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М.С.</w:t>
      </w:r>
      <w:r w:rsidR="00E80E49">
        <w:t xml:space="preserve"> </w:t>
      </w:r>
      <w:r w:rsidRPr="00837353">
        <w:t>Якир. – М.: Вентана-Граф, 20</w:t>
      </w:r>
      <w:r>
        <w:t>20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Алгебра: 8 класс: методическое пособие / Е.В.</w:t>
      </w:r>
      <w:r w:rsidR="00E80E49">
        <w:t xml:space="preserve"> </w:t>
      </w:r>
      <w:r w:rsidRPr="00837353">
        <w:t>Буцко,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М.С.</w:t>
      </w:r>
      <w:r w:rsidR="00E80E49">
        <w:t xml:space="preserve"> </w:t>
      </w:r>
      <w:r w:rsidRPr="00837353">
        <w:t>Якир. – М.: Вентана-Граф, 20</w:t>
      </w:r>
      <w:r>
        <w:t>20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Алгебра: 9 класс: учебник для учащихся общеобразовательных организаций /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М.С.</w:t>
      </w:r>
      <w:r w:rsidR="00E80E49">
        <w:t xml:space="preserve"> </w:t>
      </w:r>
      <w:r w:rsidRPr="00837353">
        <w:t>Якир. – М.: Вентана-Граф,20</w:t>
      </w:r>
      <w:r>
        <w:t>20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Алгебра: 9 класс: дидактические материалы: пособие для учащихся общеобразовательных организаций /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Е.М.</w:t>
      </w:r>
      <w:r w:rsidR="00E80E49">
        <w:t xml:space="preserve"> </w:t>
      </w:r>
      <w:r w:rsidRPr="00837353">
        <w:t>Рабинович, М.С.</w:t>
      </w:r>
      <w:r w:rsidR="00E80E49">
        <w:t xml:space="preserve"> </w:t>
      </w:r>
      <w:r w:rsidRPr="00837353">
        <w:t>Якир. – М.: Вентана-Граф, 201</w:t>
      </w:r>
      <w:r>
        <w:t>9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 w:line="270" w:lineRule="atLeast"/>
      </w:pPr>
      <w:r w:rsidRPr="00837353">
        <w:t>Алгебра: 9 класс: методическое пособие / Е.В.</w:t>
      </w:r>
      <w:r w:rsidR="00E80E49">
        <w:t xml:space="preserve"> </w:t>
      </w:r>
      <w:r w:rsidRPr="00837353">
        <w:t>Буцко, А.Г.</w:t>
      </w:r>
      <w:r w:rsidR="00E80E49">
        <w:t xml:space="preserve"> </w:t>
      </w:r>
      <w:r w:rsidRPr="00837353">
        <w:t>Мерзляк, В.Б.</w:t>
      </w:r>
      <w:r w:rsidR="00E80E49">
        <w:t xml:space="preserve"> </w:t>
      </w:r>
      <w:r w:rsidRPr="00837353">
        <w:t>Полонский, М.С.</w:t>
      </w:r>
      <w:r w:rsidR="00E80E49">
        <w:t xml:space="preserve"> </w:t>
      </w:r>
      <w:r w:rsidRPr="00837353">
        <w:t>Якир. – М.: Вентана-Граф, 20</w:t>
      </w:r>
      <w:r>
        <w:t>19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Геометрия: 8 класс: учебник для учащихся общеобразовательных организаций / А.Г. Мерзляк, В.Б. Полонский, М.С. Якир. — М.: Вентана-Граф, 20</w:t>
      </w:r>
      <w:r w:rsidR="0004584E">
        <w:t>22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Геометрия: 8 класс: дидактические материалы: пособие для учащихся общеобразовательных организаций / А.Г.   Мерзляк, В.Б.   Полонский, Е.М.   Рабинович, М.С. Якир. — М.: Вентана-Граф, 20</w:t>
      </w:r>
      <w:r>
        <w:t>18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Геометрия: 8 класс: методическое пособие /Е.В. Буцко, А.Г. Мерзляк, В.Б. Полонский, М.С. Якир. — М.: Вентана-Граф, 20</w:t>
      </w:r>
      <w:r>
        <w:t>18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Геометрия: 9 класс: учебник для учащихся общеобразовательных организаций / А.Г. Мерзляк, В.Б. Полонский, М.С. Якир. —  М.: Вентана-Граф,20</w:t>
      </w:r>
      <w:r>
        <w:t>20</w:t>
      </w:r>
      <w:r w:rsidRPr="00837353">
        <w:t xml:space="preserve">. 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after="0" w:line="270" w:lineRule="atLeast"/>
      </w:pPr>
      <w:r w:rsidRPr="00837353">
        <w:t>Геометрия: 9 класс: дидактические материалы: пособие для учащихся общеобразовательных организаций / А.Г.   Мерзляк, В.Б.   Полонский, Е.М.   Рабинович, М.С. Якир. — М.: Вентана-Граф, 20</w:t>
      </w:r>
      <w:r>
        <w:t>18</w:t>
      </w:r>
      <w:r w:rsidRPr="00837353">
        <w:t>.</w:t>
      </w:r>
    </w:p>
    <w:p w:rsidR="00E820FC" w:rsidRPr="00837353" w:rsidRDefault="00E820FC" w:rsidP="00A228BD">
      <w:pPr>
        <w:pStyle w:val="af6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 w:line="270" w:lineRule="atLeast"/>
      </w:pPr>
      <w:r w:rsidRPr="00837353">
        <w:t>Геометрия: 9 класс: методическое пособие / Е.В. Буцко, А.Г. Мерзляк, В.Б. Полонский, М.С. Якир. — М.: Вентана-Граф,20</w:t>
      </w:r>
      <w:r>
        <w:t>18</w:t>
      </w:r>
      <w:r w:rsidRPr="00837353">
        <w:t>.</w:t>
      </w:r>
    </w:p>
    <w:p w:rsidR="00E820FC" w:rsidRPr="00837353" w:rsidRDefault="00E820FC" w:rsidP="00E8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20FC" w:rsidRPr="00837353" w:rsidRDefault="00E820FC" w:rsidP="00E820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820FC" w:rsidRPr="00020100" w:rsidRDefault="00E820FC" w:rsidP="00E820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020100">
        <w:rPr>
          <w:rFonts w:ascii="Times New Roman" w:hAnsi="Times New Roman" w:cs="Times New Roman"/>
          <w:b/>
          <w:i/>
          <w:sz w:val="26"/>
          <w:szCs w:val="26"/>
        </w:rPr>
        <w:t>Интернет ресурсы</w:t>
      </w:r>
    </w:p>
    <w:p w:rsidR="00E820FC" w:rsidRPr="00020100" w:rsidRDefault="00A61205" w:rsidP="00E820FC">
      <w:pPr>
        <w:spacing w:after="0" w:line="240" w:lineRule="auto"/>
        <w:ind w:left="284"/>
        <w:rPr>
          <w:rFonts w:ascii="Times New Roman" w:eastAsiaTheme="majorEastAsia" w:hAnsi="Times New Roman" w:cs="Times New Roman"/>
          <w:bCs/>
          <w:sz w:val="26"/>
          <w:szCs w:val="26"/>
        </w:rPr>
      </w:pPr>
      <w:hyperlink r:id="rId23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http://fgos-matematic.ucoz.ru/</w:t>
        </w:r>
      </w:hyperlink>
      <w:r w:rsidR="00E820FC" w:rsidRPr="00020100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- </w:t>
      </w:r>
      <w:r w:rsidR="00E820FC" w:rsidRPr="00020100">
        <w:rPr>
          <w:rFonts w:ascii="Times New Roman" w:eastAsiaTheme="majorEastAsia" w:hAnsi="Times New Roman" w:cs="Times New Roman"/>
          <w:bCs/>
          <w:sz w:val="26"/>
          <w:szCs w:val="26"/>
        </w:rPr>
        <w:t xml:space="preserve">ФГОС. Уроки математики в средней школе. </w:t>
      </w:r>
    </w:p>
    <w:p w:rsidR="00E820FC" w:rsidRPr="00020100" w:rsidRDefault="00A61205" w:rsidP="00E820FC">
      <w:pPr>
        <w:spacing w:after="0" w:line="240" w:lineRule="auto"/>
        <w:ind w:left="284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hyperlink r:id="rId24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http://infourok.ru/matematika.html</w:t>
        </w:r>
      </w:hyperlink>
      <w:r w:rsidR="00E820FC" w:rsidRPr="00020100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- </w:t>
      </w:r>
      <w:r w:rsidR="00E820FC" w:rsidRPr="00020100">
        <w:rPr>
          <w:rFonts w:ascii="Times New Roman" w:eastAsiaTheme="majorEastAsia" w:hAnsi="Times New Roman" w:cs="Times New Roman"/>
          <w:bCs/>
          <w:sz w:val="26"/>
          <w:szCs w:val="26"/>
        </w:rPr>
        <w:t>презентации, вид</w:t>
      </w:r>
      <w:r w:rsidR="00E820FC" w:rsidRPr="00020100">
        <w:rPr>
          <w:rFonts w:ascii="Times New Roman" w:hAnsi="Times New Roman" w:cs="Times New Roman"/>
          <w:bCs/>
          <w:sz w:val="26"/>
          <w:szCs w:val="26"/>
        </w:rPr>
        <w:t>е</w:t>
      </w:r>
      <w:r w:rsidR="00E820FC" w:rsidRPr="00020100">
        <w:rPr>
          <w:rFonts w:ascii="Times New Roman" w:eastAsiaTheme="majorEastAsia" w:hAnsi="Times New Roman" w:cs="Times New Roman"/>
          <w:bCs/>
          <w:sz w:val="26"/>
          <w:szCs w:val="26"/>
        </w:rPr>
        <w:t>о</w:t>
      </w:r>
      <w:r w:rsidR="00E820FC" w:rsidRPr="00020100">
        <w:rPr>
          <w:rFonts w:ascii="Times New Roman" w:hAnsi="Times New Roman" w:cs="Times New Roman"/>
          <w:bCs/>
          <w:sz w:val="26"/>
          <w:szCs w:val="26"/>
        </w:rPr>
        <w:t xml:space="preserve"> уроки и тесты по математике.</w:t>
      </w:r>
    </w:p>
    <w:p w:rsidR="00E820FC" w:rsidRPr="00020100" w:rsidRDefault="00A61205" w:rsidP="00E820FC">
      <w:pPr>
        <w:spacing w:after="0" w:line="240" w:lineRule="auto"/>
        <w:ind w:left="284"/>
        <w:rPr>
          <w:rFonts w:ascii="Times New Roman" w:eastAsiaTheme="majorEastAsia" w:hAnsi="Times New Roman" w:cs="Times New Roman"/>
          <w:bCs/>
          <w:sz w:val="26"/>
          <w:szCs w:val="26"/>
        </w:rPr>
      </w:pPr>
      <w:hyperlink r:id="rId25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http://pedsovet.su/load/18</w:t>
        </w:r>
      </w:hyperlink>
      <w:r w:rsidR="00E820FC" w:rsidRPr="00020100">
        <w:rPr>
          <w:rFonts w:ascii="Times New Roman" w:eastAsiaTheme="majorEastAsia" w:hAnsi="Times New Roman" w:cs="Times New Roman"/>
          <w:bCs/>
          <w:sz w:val="26"/>
          <w:szCs w:val="26"/>
        </w:rPr>
        <w:t>- Сообщество взаимопомощи учителей.</w:t>
      </w:r>
    </w:p>
    <w:p w:rsidR="00E820FC" w:rsidRPr="00020100" w:rsidRDefault="00A61205" w:rsidP="00E820FC">
      <w:pPr>
        <w:spacing w:after="0" w:line="240" w:lineRule="auto"/>
        <w:ind w:left="284"/>
        <w:rPr>
          <w:rFonts w:ascii="Times New Roman" w:eastAsiaTheme="majorEastAsia" w:hAnsi="Times New Roman" w:cs="Times New Roman"/>
          <w:bCs/>
          <w:sz w:val="26"/>
          <w:szCs w:val="26"/>
        </w:rPr>
      </w:pPr>
      <w:hyperlink r:id="rId26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http://belclass.net/</w:t>
        </w:r>
      </w:hyperlink>
      <w:r w:rsidR="00E820FC" w:rsidRPr="00020100">
        <w:rPr>
          <w:rFonts w:ascii="Times New Roman" w:eastAsiaTheme="majorEastAsia" w:hAnsi="Times New Roman" w:cs="Times New Roman"/>
          <w:bCs/>
          <w:sz w:val="26"/>
          <w:szCs w:val="26"/>
        </w:rPr>
        <w:t>- Сетевой класс Белогорья</w:t>
      </w:r>
    </w:p>
    <w:p w:rsidR="00E820FC" w:rsidRPr="00020100" w:rsidRDefault="00A61205" w:rsidP="00E820F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hyperlink r:id="rId27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http://www.mathnet.spb.ru/</w:t>
        </w:r>
      </w:hyperlink>
      <w:r w:rsidR="00E820FC" w:rsidRPr="00020100">
        <w:rPr>
          <w:rFonts w:ascii="Times New Roman" w:hAnsi="Times New Roman" w:cs="Times New Roman"/>
          <w:sz w:val="26"/>
          <w:szCs w:val="26"/>
        </w:rPr>
        <w:t xml:space="preserve"> - сайт элементарной математики Дмитрия Гущина.</w:t>
      </w:r>
    </w:p>
    <w:p w:rsidR="00E820FC" w:rsidRPr="00020100" w:rsidRDefault="00A61205" w:rsidP="00E820F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hyperlink r:id="rId28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http://math-prosto.ru/</w:t>
        </w:r>
      </w:hyperlink>
      <w:r w:rsidR="00E820FC" w:rsidRPr="00020100">
        <w:rPr>
          <w:rFonts w:ascii="Times New Roman" w:hAnsi="Times New Roman" w:cs="Times New Roman"/>
          <w:sz w:val="26"/>
          <w:szCs w:val="26"/>
        </w:rPr>
        <w:t xml:space="preserve"> -  школьная математика</w:t>
      </w:r>
    </w:p>
    <w:p w:rsidR="00E820FC" w:rsidRPr="00020100" w:rsidRDefault="00A61205" w:rsidP="00E820FC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hyperlink r:id="rId29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https://урок.рф</w:t>
        </w:r>
      </w:hyperlink>
    </w:p>
    <w:p w:rsidR="00E820FC" w:rsidRPr="00020100" w:rsidRDefault="00A61205" w:rsidP="00E820FC">
      <w:pPr>
        <w:ind w:left="284"/>
        <w:rPr>
          <w:rFonts w:ascii="Times New Roman" w:hAnsi="Times New Roman" w:cs="Times New Roman"/>
          <w:sz w:val="26"/>
          <w:szCs w:val="26"/>
        </w:rPr>
      </w:pPr>
      <w:hyperlink r:id="rId30" w:history="1">
        <w:r w:rsidR="00E820FC" w:rsidRPr="00020100">
          <w:rPr>
            <w:rFonts w:ascii="Times New Roman" w:hAnsi="Times New Roman" w:cs="Times New Roman"/>
            <w:sz w:val="26"/>
            <w:szCs w:val="26"/>
            <w:u w:val="single"/>
          </w:rPr>
          <w:t>http://www.bymath.net/index.html</w:t>
        </w:r>
      </w:hyperlink>
    </w:p>
    <w:p w:rsidR="00E820FC" w:rsidRPr="00020100" w:rsidRDefault="00E820FC" w:rsidP="00E820FC">
      <w:pPr>
        <w:shd w:val="clear" w:color="auto" w:fill="FFFFFF" w:themeFill="background1"/>
        <w:spacing w:after="0" w:line="270" w:lineRule="atLeast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b/>
          <w:i/>
          <w:sz w:val="26"/>
          <w:szCs w:val="26"/>
        </w:rPr>
        <w:t>Учебно-практическое и учебно-лабораторное оборудование</w:t>
      </w:r>
    </w:p>
    <w:p w:rsidR="00E820FC" w:rsidRPr="00020100" w:rsidRDefault="00E820FC" w:rsidP="00A228BD">
      <w:pPr>
        <w:numPr>
          <w:ilvl w:val="0"/>
          <w:numId w:val="13"/>
        </w:num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sz w:val="26"/>
          <w:szCs w:val="26"/>
        </w:rPr>
        <w:t>Наборы геометрических тел (демонстрационный и раздаточный).</w:t>
      </w:r>
    </w:p>
    <w:p w:rsidR="00E820FC" w:rsidRPr="00020100" w:rsidRDefault="00E820FC" w:rsidP="00A228BD">
      <w:pPr>
        <w:numPr>
          <w:ilvl w:val="0"/>
          <w:numId w:val="13"/>
        </w:num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sz w:val="26"/>
          <w:szCs w:val="26"/>
        </w:rPr>
        <w:t>Модель единицы объема.</w:t>
      </w:r>
    </w:p>
    <w:p w:rsidR="00E820FC" w:rsidRPr="00020100" w:rsidRDefault="00E820FC" w:rsidP="00A228BD">
      <w:pPr>
        <w:numPr>
          <w:ilvl w:val="0"/>
          <w:numId w:val="13"/>
        </w:num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sz w:val="26"/>
          <w:szCs w:val="26"/>
        </w:rPr>
        <w:lastRenderedPageBreak/>
        <w:t>Комплект чертежных инструментов (классных и раздаточных): линейка, транспортир, угольник (30°, 60</w:t>
      </w:r>
      <m:oMath>
        <m:r>
          <w:rPr>
            <w:rFonts w:ascii="Cambria Math" w:eastAsia="Times New Roman" w:hAnsi="Times New Roman" w:cs="Times New Roman"/>
            <w:sz w:val="26"/>
            <w:szCs w:val="26"/>
          </w:rPr>
          <m:t>°</m:t>
        </m:r>
      </m:oMath>
      <w:r w:rsidRPr="00020100">
        <w:rPr>
          <w:rFonts w:ascii="Times New Roman" w:eastAsia="Times New Roman" w:hAnsi="Times New Roman" w:cs="Times New Roman"/>
          <w:sz w:val="26"/>
          <w:szCs w:val="26"/>
        </w:rPr>
        <w:t>), угольник (45</w:t>
      </w:r>
      <m:oMath>
        <m:r>
          <w:rPr>
            <w:rFonts w:ascii="Cambria Math" w:eastAsia="Times New Roman" w:hAnsi="Times New Roman" w:cs="Times New Roman"/>
            <w:sz w:val="26"/>
            <w:szCs w:val="26"/>
          </w:rPr>
          <m:t>°</m:t>
        </m:r>
      </m:oMath>
      <w:r w:rsidRPr="00020100">
        <w:rPr>
          <w:rFonts w:ascii="Times New Roman" w:eastAsia="Times New Roman" w:hAnsi="Times New Roman" w:cs="Times New Roman"/>
          <w:sz w:val="26"/>
          <w:szCs w:val="26"/>
        </w:rPr>
        <w:t>, 45</w:t>
      </w:r>
      <m:oMath>
        <m:r>
          <w:rPr>
            <w:rFonts w:ascii="Cambria Math" w:eastAsia="Times New Roman" w:hAnsi="Times New Roman" w:cs="Times New Roman"/>
            <w:sz w:val="26"/>
            <w:szCs w:val="26"/>
          </w:rPr>
          <m:t>°</m:t>
        </m:r>
      </m:oMath>
      <w:r w:rsidRPr="00020100">
        <w:rPr>
          <w:rFonts w:ascii="Times New Roman" w:eastAsia="Times New Roman" w:hAnsi="Times New Roman" w:cs="Times New Roman"/>
          <w:sz w:val="26"/>
          <w:szCs w:val="26"/>
        </w:rPr>
        <w:t>), циркуль.</w:t>
      </w:r>
    </w:p>
    <w:p w:rsidR="00E820FC" w:rsidRPr="00020100" w:rsidRDefault="00E820FC" w:rsidP="00A228BD">
      <w:pPr>
        <w:numPr>
          <w:ilvl w:val="0"/>
          <w:numId w:val="13"/>
        </w:num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sz w:val="26"/>
          <w:szCs w:val="26"/>
        </w:rPr>
      </w:pPr>
      <w:r w:rsidRPr="00020100">
        <w:rPr>
          <w:rFonts w:ascii="Times New Roman" w:eastAsia="Times New Roman" w:hAnsi="Times New Roman" w:cs="Times New Roman"/>
          <w:sz w:val="26"/>
          <w:szCs w:val="26"/>
        </w:rPr>
        <w:t>Наборы для моделирования (цветная бумага, картон, калька, клей, ножницы, пластилин).</w:t>
      </w:r>
    </w:p>
    <w:p w:rsidR="00E820FC" w:rsidRDefault="00E820FC" w:rsidP="00E8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26219" w:rsidRPr="00826219" w:rsidRDefault="00826219" w:rsidP="008262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219">
        <w:rPr>
          <w:rFonts w:ascii="Times New Roman" w:hAnsi="Times New Roman" w:cs="Times New Roman"/>
          <w:b/>
          <w:bCs/>
          <w:sz w:val="28"/>
          <w:szCs w:val="28"/>
        </w:rPr>
        <w:t>Оснащение образовательного процесса в соответствии с содержанием учебного предмета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8590"/>
      </w:tblGrid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jc w:val="both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826219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Библиотечный фонд (книгопечатная продукция)</w:t>
            </w:r>
          </w:p>
        </w:tc>
      </w:tr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826219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Стандарт основного общего образования по математике</w:t>
            </w:r>
          </w:p>
        </w:tc>
      </w:tr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826219" w:rsidP="008262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Примерная программа основного общего образования по математике</w:t>
            </w:r>
          </w:p>
        </w:tc>
      </w:tr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826219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Авторские рабочие программы к УМК, которые используются для изучения математики</w:t>
            </w:r>
          </w:p>
        </w:tc>
      </w:tr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826219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Книги для учителя (методические рекомендации к  УМК)</w:t>
            </w:r>
          </w:p>
        </w:tc>
      </w:tr>
      <w:tr w:rsidR="00826219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584EDD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sz w:val="26"/>
                <w:szCs w:val="26"/>
              </w:rPr>
              <w:t>НАГЛЯДНЫЕ</w:t>
            </w:r>
            <w:r w:rsidR="00826219" w:rsidRPr="000201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ПОСОБИЯ</w:t>
            </w:r>
          </w:p>
        </w:tc>
      </w:tr>
      <w:tr w:rsidR="00826219" w:rsidRPr="00020100" w:rsidTr="000D1019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584EDD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Формулы сокращенного умножения</w:t>
            </w:r>
          </w:p>
        </w:tc>
      </w:tr>
      <w:tr w:rsidR="00826219" w:rsidRPr="00020100" w:rsidTr="000D1019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584EDD" w:rsidP="00584E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Таблица квадратов натуральных чисел</w:t>
            </w:r>
          </w:p>
        </w:tc>
      </w:tr>
      <w:tr w:rsidR="00826219" w:rsidRPr="00020100" w:rsidTr="000D1019">
        <w:trPr>
          <w:cantSplit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6219" w:rsidRPr="00020100" w:rsidRDefault="00826219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19" w:rsidRPr="00020100" w:rsidRDefault="00584EDD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Планиметрия формулы площадей основных фигур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Латинский алфавит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Квадраты  натуральных чисел от 10 до 99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Простые числа от 2 до 997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pStyle w:val="a6"/>
              <w:tabs>
                <w:tab w:val="left" w:pos="1350"/>
              </w:tabs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Формулы сокращенного умножения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pStyle w:val="a6"/>
              <w:tabs>
                <w:tab w:val="left" w:pos="1350"/>
              </w:tabs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Условные обозначения в алгебре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pStyle w:val="a6"/>
              <w:tabs>
                <w:tab w:val="left" w:pos="1350"/>
              </w:tabs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Условные обозначения в геометрии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Формулы площадей и объемов фигур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Формулы площадей фигур (планиметрия)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Формулы тригонометрии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Площадь. Треугольник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Греческий алфавит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Произвольный треугольник/ прямоугольный треугольник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Квадратное уравнение/ квадратный трехчлен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Шаги истории /ученые математики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6C35B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Квадратное неравенство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информационно-коммуникативные средства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201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Электронные учебники, практикумы и мультимедийные обучающие программы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математике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Электронные библиотеки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8262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 xml:space="preserve">Плакаты, соответствующие тематике, выделяемой в стандарте для разных ступеней обучения. 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sz w:val="26"/>
                <w:szCs w:val="26"/>
              </w:rPr>
              <w:t>ТЕХНИЧЕСКИЕ СРЕДСТВА ОБУЧЕНИЯ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 xml:space="preserve">Мультимедийный компьютер 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Принтер лазерный с запасным картриджем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rPr>
                <w:rFonts w:ascii="Times New Roman" w:hAnsi="Times New Roman" w:cs="Times New Roman"/>
                <w:bCs/>
                <w:cap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Мультимедийный проектор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Cs/>
                <w:caps/>
                <w:sz w:val="26"/>
                <w:szCs w:val="26"/>
              </w:rPr>
              <w:t>6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Учебно-практическое оборудование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Классная  доска с магнитной поверхностью и набором приспособлений для крепления постеров и таблиц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201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Экспозиционный экран (на штативе или навесной)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Шкаф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20100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Сетевой фильтр-удлинитель (5 евро розеток)</w:t>
            </w:r>
          </w:p>
        </w:tc>
      </w:tr>
      <w:tr w:rsidR="00020100" w:rsidRPr="00020100" w:rsidTr="000D101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100" w:rsidRPr="00020100" w:rsidRDefault="00020100" w:rsidP="000D10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100" w:rsidRPr="00020100" w:rsidRDefault="00020100" w:rsidP="000D1019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0100">
              <w:rPr>
                <w:rFonts w:ascii="Times New Roman" w:hAnsi="Times New Roman" w:cs="Times New Roman"/>
                <w:sz w:val="26"/>
                <w:szCs w:val="26"/>
              </w:rPr>
              <w:t>Стол для проектора</w:t>
            </w:r>
          </w:p>
        </w:tc>
      </w:tr>
    </w:tbl>
    <w:p w:rsidR="00826219" w:rsidRPr="00826219" w:rsidRDefault="00826219" w:rsidP="00826219">
      <w:pPr>
        <w:widowControl w:val="0"/>
        <w:tabs>
          <w:tab w:val="left" w:pos="9372"/>
          <w:tab w:val="left" w:pos="994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826219" w:rsidRDefault="00826219" w:rsidP="00E820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20FC" w:rsidRDefault="00E820FC" w:rsidP="00D71E7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71385C" w:rsidRPr="009E1BB2" w:rsidRDefault="0071385C" w:rsidP="00D71E7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sectPr w:rsidR="0071385C" w:rsidRPr="009E1BB2" w:rsidSect="00BD6F01">
      <w:footerReference w:type="default" r:id="rId31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05" w:rsidRDefault="00A61205" w:rsidP="001F6F04">
      <w:pPr>
        <w:spacing w:after="0" w:line="240" w:lineRule="auto"/>
      </w:pPr>
      <w:r>
        <w:separator/>
      </w:r>
    </w:p>
  </w:endnote>
  <w:endnote w:type="continuationSeparator" w:id="0">
    <w:p w:rsidR="00A61205" w:rsidRDefault="00A61205" w:rsidP="001F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№Е">
    <w:charset w:val="00"/>
    <w:family w:val="roman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746997"/>
      <w:docPartObj>
        <w:docPartGallery w:val="Page Numbers (Bottom of Page)"/>
        <w:docPartUnique/>
      </w:docPartObj>
    </w:sdtPr>
    <w:sdtEndPr/>
    <w:sdtContent>
      <w:p w:rsidR="00050558" w:rsidRDefault="00050558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801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050558" w:rsidRDefault="0005055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05" w:rsidRDefault="00A61205" w:rsidP="001F6F04">
      <w:pPr>
        <w:spacing w:after="0" w:line="240" w:lineRule="auto"/>
      </w:pPr>
      <w:r>
        <w:separator/>
      </w:r>
    </w:p>
  </w:footnote>
  <w:footnote w:type="continuationSeparator" w:id="0">
    <w:p w:rsidR="00A61205" w:rsidRDefault="00A61205" w:rsidP="001F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408"/>
    <w:multiLevelType w:val="hybridMultilevel"/>
    <w:tmpl w:val="37644310"/>
    <w:lvl w:ilvl="0" w:tplc="A30EB7DE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84520"/>
    <w:multiLevelType w:val="multilevel"/>
    <w:tmpl w:val="7B5CDC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A14AE0"/>
    <w:multiLevelType w:val="multilevel"/>
    <w:tmpl w:val="5B6CAA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F6A6C"/>
    <w:multiLevelType w:val="hybridMultilevel"/>
    <w:tmpl w:val="6B4A854C"/>
    <w:lvl w:ilvl="0" w:tplc="1CAAF1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770D5"/>
    <w:multiLevelType w:val="hybridMultilevel"/>
    <w:tmpl w:val="F2D8E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93E41"/>
    <w:multiLevelType w:val="hybridMultilevel"/>
    <w:tmpl w:val="2D8EFA44"/>
    <w:lvl w:ilvl="0" w:tplc="EC5040D2">
      <w:start w:val="1"/>
      <w:numFmt w:val="decimal"/>
      <w:lvlText w:val="%1."/>
      <w:lvlJc w:val="left"/>
      <w:pPr>
        <w:ind w:left="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2D892D81"/>
    <w:multiLevelType w:val="hybridMultilevel"/>
    <w:tmpl w:val="DAC69D26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0460E"/>
    <w:multiLevelType w:val="hybridMultilevel"/>
    <w:tmpl w:val="37644310"/>
    <w:lvl w:ilvl="0" w:tplc="A30EB7DE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E1986"/>
    <w:multiLevelType w:val="hybridMultilevel"/>
    <w:tmpl w:val="78C487C8"/>
    <w:lvl w:ilvl="0" w:tplc="2244D17A">
      <w:start w:val="65535"/>
      <w:numFmt w:val="bullet"/>
      <w:lvlText w:val="•"/>
      <w:lvlJc w:val="left"/>
      <w:pPr>
        <w:ind w:left="578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9EF5023"/>
    <w:multiLevelType w:val="hybridMultilevel"/>
    <w:tmpl w:val="323A5762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F4698F"/>
    <w:multiLevelType w:val="hybridMultilevel"/>
    <w:tmpl w:val="C0923868"/>
    <w:lvl w:ilvl="0" w:tplc="2244D17A">
      <w:start w:val="65535"/>
      <w:numFmt w:val="bullet"/>
      <w:lvlText w:val="•"/>
      <w:lvlJc w:val="left"/>
      <w:pPr>
        <w:ind w:left="100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835A9D"/>
    <w:multiLevelType w:val="hybridMultilevel"/>
    <w:tmpl w:val="977E44EE"/>
    <w:lvl w:ilvl="0" w:tplc="DFC4FB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B6722"/>
    <w:multiLevelType w:val="hybridMultilevel"/>
    <w:tmpl w:val="F7C01908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3A45AE"/>
    <w:multiLevelType w:val="hybridMultilevel"/>
    <w:tmpl w:val="EC1C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82A27"/>
    <w:multiLevelType w:val="hybridMultilevel"/>
    <w:tmpl w:val="9A425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25674F"/>
    <w:multiLevelType w:val="multilevel"/>
    <w:tmpl w:val="1B8633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4"/>
  </w:num>
  <w:num w:numId="5">
    <w:abstractNumId w:val="15"/>
  </w:num>
  <w:num w:numId="6">
    <w:abstractNumId w:val="8"/>
  </w:num>
  <w:num w:numId="7">
    <w:abstractNumId w:val="11"/>
  </w:num>
  <w:num w:numId="8">
    <w:abstractNumId w:val="10"/>
  </w:num>
  <w:num w:numId="9">
    <w:abstractNumId w:val="12"/>
  </w:num>
  <w:num w:numId="10">
    <w:abstractNumId w:val="14"/>
  </w:num>
  <w:num w:numId="11">
    <w:abstractNumId w:val="19"/>
  </w:num>
  <w:num w:numId="12">
    <w:abstractNumId w:val="18"/>
  </w:num>
  <w:num w:numId="13">
    <w:abstractNumId w:val="6"/>
  </w:num>
  <w:num w:numId="14">
    <w:abstractNumId w:val="7"/>
  </w:num>
  <w:num w:numId="15">
    <w:abstractNumId w:val="9"/>
  </w:num>
  <w:num w:numId="16">
    <w:abstractNumId w:val="5"/>
  </w:num>
  <w:num w:numId="17">
    <w:abstractNumId w:val="1"/>
  </w:num>
  <w:num w:numId="18">
    <w:abstractNumId w:val="13"/>
  </w:num>
  <w:num w:numId="19">
    <w:abstractNumId w:val="20"/>
  </w:num>
  <w:num w:numId="20">
    <w:abstractNumId w:val="17"/>
  </w:num>
  <w:num w:numId="21">
    <w:abstractNumId w:val="16"/>
  </w:num>
  <w:num w:numId="2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4A"/>
    <w:rsid w:val="00001FA1"/>
    <w:rsid w:val="00007752"/>
    <w:rsid w:val="00007C87"/>
    <w:rsid w:val="00013469"/>
    <w:rsid w:val="00015076"/>
    <w:rsid w:val="00020100"/>
    <w:rsid w:val="000277BA"/>
    <w:rsid w:val="000346B3"/>
    <w:rsid w:val="00034BD9"/>
    <w:rsid w:val="0004584E"/>
    <w:rsid w:val="00050558"/>
    <w:rsid w:val="00057059"/>
    <w:rsid w:val="00074A90"/>
    <w:rsid w:val="00082342"/>
    <w:rsid w:val="00087061"/>
    <w:rsid w:val="00092C58"/>
    <w:rsid w:val="000B0E37"/>
    <w:rsid w:val="000C4A94"/>
    <w:rsid w:val="000C4D5D"/>
    <w:rsid w:val="000D1019"/>
    <w:rsid w:val="000E10EB"/>
    <w:rsid w:val="0010068E"/>
    <w:rsid w:val="001054A6"/>
    <w:rsid w:val="00116A8F"/>
    <w:rsid w:val="00126D63"/>
    <w:rsid w:val="001278BA"/>
    <w:rsid w:val="00140ACD"/>
    <w:rsid w:val="00140C49"/>
    <w:rsid w:val="0014470B"/>
    <w:rsid w:val="00146A50"/>
    <w:rsid w:val="00167275"/>
    <w:rsid w:val="00176AD5"/>
    <w:rsid w:val="0018795B"/>
    <w:rsid w:val="001963F9"/>
    <w:rsid w:val="001A76D6"/>
    <w:rsid w:val="001B5E88"/>
    <w:rsid w:val="001C6971"/>
    <w:rsid w:val="001D7CA2"/>
    <w:rsid w:val="001F6F04"/>
    <w:rsid w:val="002045DE"/>
    <w:rsid w:val="00205392"/>
    <w:rsid w:val="00213C26"/>
    <w:rsid w:val="00233D84"/>
    <w:rsid w:val="002360BA"/>
    <w:rsid w:val="00242FE8"/>
    <w:rsid w:val="00243616"/>
    <w:rsid w:val="0024566A"/>
    <w:rsid w:val="002467E4"/>
    <w:rsid w:val="002657A7"/>
    <w:rsid w:val="0027025D"/>
    <w:rsid w:val="00274933"/>
    <w:rsid w:val="00275DEE"/>
    <w:rsid w:val="00286993"/>
    <w:rsid w:val="00297C1A"/>
    <w:rsid w:val="002B6FE9"/>
    <w:rsid w:val="00304F58"/>
    <w:rsid w:val="003159A8"/>
    <w:rsid w:val="00324802"/>
    <w:rsid w:val="00326091"/>
    <w:rsid w:val="00326B4D"/>
    <w:rsid w:val="00333676"/>
    <w:rsid w:val="00336D80"/>
    <w:rsid w:val="00342B15"/>
    <w:rsid w:val="00345AE6"/>
    <w:rsid w:val="00346D41"/>
    <w:rsid w:val="00352D4B"/>
    <w:rsid w:val="00354582"/>
    <w:rsid w:val="00361912"/>
    <w:rsid w:val="003655F0"/>
    <w:rsid w:val="00382B7A"/>
    <w:rsid w:val="003C0B8D"/>
    <w:rsid w:val="003F6A59"/>
    <w:rsid w:val="00404095"/>
    <w:rsid w:val="004054C0"/>
    <w:rsid w:val="004138EE"/>
    <w:rsid w:val="0041776D"/>
    <w:rsid w:val="00423D1F"/>
    <w:rsid w:val="00430B27"/>
    <w:rsid w:val="0043415B"/>
    <w:rsid w:val="004341B2"/>
    <w:rsid w:val="00447156"/>
    <w:rsid w:val="0045675E"/>
    <w:rsid w:val="00460244"/>
    <w:rsid w:val="004660A2"/>
    <w:rsid w:val="00472934"/>
    <w:rsid w:val="00480F3A"/>
    <w:rsid w:val="004A5EFF"/>
    <w:rsid w:val="004B6037"/>
    <w:rsid w:val="004C1106"/>
    <w:rsid w:val="004C39B7"/>
    <w:rsid w:val="004D60E1"/>
    <w:rsid w:val="00507601"/>
    <w:rsid w:val="0051581B"/>
    <w:rsid w:val="005366F5"/>
    <w:rsid w:val="00554849"/>
    <w:rsid w:val="00572A42"/>
    <w:rsid w:val="00584EDD"/>
    <w:rsid w:val="00587233"/>
    <w:rsid w:val="005923E5"/>
    <w:rsid w:val="005A01BC"/>
    <w:rsid w:val="005A4E54"/>
    <w:rsid w:val="005E52E9"/>
    <w:rsid w:val="005F47B0"/>
    <w:rsid w:val="00600934"/>
    <w:rsid w:val="00634526"/>
    <w:rsid w:val="00637500"/>
    <w:rsid w:val="00650E1C"/>
    <w:rsid w:val="006B0A69"/>
    <w:rsid w:val="006B762D"/>
    <w:rsid w:val="006C152C"/>
    <w:rsid w:val="006C35BB"/>
    <w:rsid w:val="006F1D3B"/>
    <w:rsid w:val="006F2A67"/>
    <w:rsid w:val="006F60B6"/>
    <w:rsid w:val="006F6E14"/>
    <w:rsid w:val="006F7C23"/>
    <w:rsid w:val="00701919"/>
    <w:rsid w:val="00703B34"/>
    <w:rsid w:val="0071385C"/>
    <w:rsid w:val="007172CA"/>
    <w:rsid w:val="00723721"/>
    <w:rsid w:val="00733768"/>
    <w:rsid w:val="007407FC"/>
    <w:rsid w:val="00750931"/>
    <w:rsid w:val="00752D3A"/>
    <w:rsid w:val="00754C3A"/>
    <w:rsid w:val="00760099"/>
    <w:rsid w:val="00763C58"/>
    <w:rsid w:val="00770A2B"/>
    <w:rsid w:val="00772E54"/>
    <w:rsid w:val="007773B7"/>
    <w:rsid w:val="00780C01"/>
    <w:rsid w:val="00795F5C"/>
    <w:rsid w:val="007C0F09"/>
    <w:rsid w:val="007D4E32"/>
    <w:rsid w:val="007E4AA6"/>
    <w:rsid w:val="00826219"/>
    <w:rsid w:val="0087304A"/>
    <w:rsid w:val="0088236D"/>
    <w:rsid w:val="00894598"/>
    <w:rsid w:val="008A5DFA"/>
    <w:rsid w:val="008A746B"/>
    <w:rsid w:val="008C2FD7"/>
    <w:rsid w:val="008C4A24"/>
    <w:rsid w:val="008D2F3A"/>
    <w:rsid w:val="008F7DE7"/>
    <w:rsid w:val="00900E8D"/>
    <w:rsid w:val="0093597D"/>
    <w:rsid w:val="00940550"/>
    <w:rsid w:val="00942D44"/>
    <w:rsid w:val="0094511C"/>
    <w:rsid w:val="00945DE7"/>
    <w:rsid w:val="00946BB9"/>
    <w:rsid w:val="00964D92"/>
    <w:rsid w:val="009763EB"/>
    <w:rsid w:val="00976D09"/>
    <w:rsid w:val="0098768A"/>
    <w:rsid w:val="009A471E"/>
    <w:rsid w:val="009E1BB2"/>
    <w:rsid w:val="00A228BD"/>
    <w:rsid w:val="00A2482F"/>
    <w:rsid w:val="00A279E3"/>
    <w:rsid w:val="00A61205"/>
    <w:rsid w:val="00A6753A"/>
    <w:rsid w:val="00AA0278"/>
    <w:rsid w:val="00AB654A"/>
    <w:rsid w:val="00AB6C6C"/>
    <w:rsid w:val="00AC3056"/>
    <w:rsid w:val="00AD79B1"/>
    <w:rsid w:val="00AE6756"/>
    <w:rsid w:val="00AF4363"/>
    <w:rsid w:val="00B00B2B"/>
    <w:rsid w:val="00B101C5"/>
    <w:rsid w:val="00B21234"/>
    <w:rsid w:val="00B42C9F"/>
    <w:rsid w:val="00B42E35"/>
    <w:rsid w:val="00B434B0"/>
    <w:rsid w:val="00B61210"/>
    <w:rsid w:val="00B62161"/>
    <w:rsid w:val="00B63E58"/>
    <w:rsid w:val="00B6774F"/>
    <w:rsid w:val="00B744C9"/>
    <w:rsid w:val="00B84CB7"/>
    <w:rsid w:val="00BB2927"/>
    <w:rsid w:val="00BD2E28"/>
    <w:rsid w:val="00BD6F01"/>
    <w:rsid w:val="00BE1E71"/>
    <w:rsid w:val="00BF130B"/>
    <w:rsid w:val="00C11E07"/>
    <w:rsid w:val="00C21F13"/>
    <w:rsid w:val="00CB06F9"/>
    <w:rsid w:val="00CC3945"/>
    <w:rsid w:val="00CD47A8"/>
    <w:rsid w:val="00CE5872"/>
    <w:rsid w:val="00D07395"/>
    <w:rsid w:val="00D21875"/>
    <w:rsid w:val="00D24ACC"/>
    <w:rsid w:val="00D43228"/>
    <w:rsid w:val="00D451E4"/>
    <w:rsid w:val="00D627C0"/>
    <w:rsid w:val="00D63D3B"/>
    <w:rsid w:val="00D71E73"/>
    <w:rsid w:val="00D722AF"/>
    <w:rsid w:val="00DB2EBD"/>
    <w:rsid w:val="00DC469A"/>
    <w:rsid w:val="00DD2197"/>
    <w:rsid w:val="00DD3834"/>
    <w:rsid w:val="00DD45DE"/>
    <w:rsid w:val="00E039B2"/>
    <w:rsid w:val="00E04C6A"/>
    <w:rsid w:val="00E1616D"/>
    <w:rsid w:val="00E232F3"/>
    <w:rsid w:val="00E3793B"/>
    <w:rsid w:val="00E41E43"/>
    <w:rsid w:val="00E50B7D"/>
    <w:rsid w:val="00E642DF"/>
    <w:rsid w:val="00E80E49"/>
    <w:rsid w:val="00E820FC"/>
    <w:rsid w:val="00E833EE"/>
    <w:rsid w:val="00E858DF"/>
    <w:rsid w:val="00EA7380"/>
    <w:rsid w:val="00EC3EA5"/>
    <w:rsid w:val="00EC4700"/>
    <w:rsid w:val="00EC4FD3"/>
    <w:rsid w:val="00EC5CC9"/>
    <w:rsid w:val="00ED0801"/>
    <w:rsid w:val="00ED4422"/>
    <w:rsid w:val="00EE67AD"/>
    <w:rsid w:val="00EF3856"/>
    <w:rsid w:val="00F007F4"/>
    <w:rsid w:val="00F202B4"/>
    <w:rsid w:val="00F33B39"/>
    <w:rsid w:val="00F500DA"/>
    <w:rsid w:val="00F65C84"/>
    <w:rsid w:val="00F8643F"/>
    <w:rsid w:val="00F94521"/>
    <w:rsid w:val="00FA3B41"/>
    <w:rsid w:val="00FA3EE6"/>
    <w:rsid w:val="00FC03FC"/>
    <w:rsid w:val="00FD2C13"/>
    <w:rsid w:val="00FD3915"/>
    <w:rsid w:val="00FE3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3F5E5-B068-4BB0-9079-7D2919CC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E1BB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1BB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470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44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7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470B"/>
    <w:pPr>
      <w:ind w:left="720"/>
      <w:contextualSpacing/>
    </w:pPr>
  </w:style>
  <w:style w:type="character" w:customStyle="1" w:styleId="a7">
    <w:name w:val="Без интервала Знак"/>
    <w:basedOn w:val="a0"/>
    <w:link w:val="a8"/>
    <w:uiPriority w:val="1"/>
    <w:locked/>
    <w:rsid w:val="00AC3056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AC30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AC30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C3056"/>
  </w:style>
  <w:style w:type="table" w:styleId="a9">
    <w:name w:val="Table Grid"/>
    <w:basedOn w:val="a1"/>
    <w:uiPriority w:val="59"/>
    <w:rsid w:val="00AC305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Основной текст + Курсив"/>
    <w:rsid w:val="00752D3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9E1B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1BB2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9E1BB2"/>
  </w:style>
  <w:style w:type="table" w:customStyle="1" w:styleId="10">
    <w:name w:val="Сетка таблицы1"/>
    <w:basedOn w:val="a1"/>
    <w:next w:val="a9"/>
    <w:uiPriority w:val="59"/>
    <w:rsid w:val="009E1BB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9E1BB2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9E1BB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E1BB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9E1BB2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E1BB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9E1BB2"/>
    <w:rPr>
      <w:rFonts w:ascii="Calibri" w:eastAsia="Times New Roman" w:hAnsi="Calibri" w:cs="Times New Roman"/>
    </w:rPr>
  </w:style>
  <w:style w:type="paragraph" w:styleId="af1">
    <w:name w:val="footnote text"/>
    <w:basedOn w:val="a"/>
    <w:link w:val="af2"/>
    <w:uiPriority w:val="99"/>
    <w:semiHidden/>
    <w:unhideWhenUsed/>
    <w:rsid w:val="009E1BB2"/>
    <w:rPr>
      <w:rFonts w:ascii="Calibri" w:eastAsia="Times New Roman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E1BB2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9E1BB2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9E1BB2"/>
  </w:style>
  <w:style w:type="table" w:customStyle="1" w:styleId="22">
    <w:name w:val="Сетка таблицы2"/>
    <w:basedOn w:val="a1"/>
    <w:next w:val="a9"/>
    <w:uiPriority w:val="59"/>
    <w:rsid w:val="009E1BB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11"/>
    <w:locked/>
    <w:rsid w:val="00B6774F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4"/>
    <w:rsid w:val="00B6774F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23">
    <w:name w:val="Основной текст (2)_"/>
    <w:link w:val="24"/>
    <w:locked/>
    <w:rsid w:val="00B6774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6774F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31">
    <w:name w:val="Основной текст (3)_"/>
    <w:link w:val="32"/>
    <w:locked/>
    <w:rsid w:val="00B6774F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6774F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character" w:customStyle="1" w:styleId="af5">
    <w:name w:val="Основной текст + Полужирный"/>
    <w:rsid w:val="00B677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f6">
    <w:name w:val="Normal (Web)"/>
    <w:basedOn w:val="a"/>
    <w:uiPriority w:val="99"/>
    <w:unhideWhenUsed/>
    <w:rsid w:val="00480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C3E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2">
    <w:name w:val="Style12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FontStyle17">
    <w:name w:val="Font Style17"/>
    <w:rsid w:val="00346D41"/>
    <w:rPr>
      <w:rFonts w:ascii="Century Schoolbook" w:hAnsi="Century Schoolbook" w:cs="Century Schoolbook"/>
      <w:sz w:val="18"/>
      <w:szCs w:val="18"/>
    </w:rPr>
  </w:style>
  <w:style w:type="paragraph" w:customStyle="1" w:styleId="Style2">
    <w:name w:val="Style2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customStyle="1" w:styleId="Style6">
    <w:name w:val="Style6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customStyle="1" w:styleId="Style7">
    <w:name w:val="Style7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character" w:customStyle="1" w:styleId="FontStyle11">
    <w:name w:val="Font Style11"/>
    <w:basedOn w:val="a0"/>
    <w:rsid w:val="00346D41"/>
  </w:style>
  <w:style w:type="character" w:customStyle="1" w:styleId="FontStyle12">
    <w:name w:val="Font Style12"/>
    <w:basedOn w:val="a0"/>
    <w:rsid w:val="00346D41"/>
  </w:style>
  <w:style w:type="character" w:customStyle="1" w:styleId="FontStyle13">
    <w:name w:val="Font Style13"/>
    <w:basedOn w:val="a0"/>
    <w:rsid w:val="00346D41"/>
  </w:style>
  <w:style w:type="character" w:customStyle="1" w:styleId="FontStyle16">
    <w:name w:val="Font Style16"/>
    <w:basedOn w:val="a0"/>
    <w:rsid w:val="00346D41"/>
  </w:style>
  <w:style w:type="character" w:customStyle="1" w:styleId="FontStyle14">
    <w:name w:val="Font Style14"/>
    <w:basedOn w:val="a0"/>
    <w:rsid w:val="00346D41"/>
  </w:style>
  <w:style w:type="paragraph" w:customStyle="1" w:styleId="Style3">
    <w:name w:val="Style3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customStyle="1" w:styleId="Style5">
    <w:name w:val="Style5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customStyle="1" w:styleId="Style9">
    <w:name w:val="Style9"/>
    <w:basedOn w:val="a"/>
    <w:rsid w:val="00346D4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45675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Верхний колонтитул Знак1"/>
    <w:uiPriority w:val="99"/>
    <w:locked/>
    <w:rsid w:val="0082621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1">
    <w:name w:val="Font Style21"/>
    <w:uiPriority w:val="99"/>
    <w:rsid w:val="000D1019"/>
    <w:rPr>
      <w:rFonts w:ascii="Times New Roman" w:hAnsi="Times New Roman" w:cs="Times New Roman"/>
      <w:sz w:val="20"/>
      <w:szCs w:val="20"/>
    </w:rPr>
  </w:style>
  <w:style w:type="character" w:customStyle="1" w:styleId="CharAttribute501">
    <w:name w:val="CharAttribute501"/>
    <w:rsid w:val="00167275"/>
    <w:rPr>
      <w:rFonts w:ascii="Times New Roman" w:eastAsia="Times New Roman"/>
      <w:i/>
      <w:sz w:val="28"/>
      <w:u w:val="single"/>
    </w:rPr>
  </w:style>
  <w:style w:type="character" w:customStyle="1" w:styleId="af7">
    <w:name w:val="Другое_"/>
    <w:basedOn w:val="a0"/>
    <w:link w:val="af8"/>
    <w:rsid w:val="00733768"/>
    <w:rPr>
      <w:rFonts w:ascii="Times New Roman" w:eastAsia="Times New Roman" w:hAnsi="Times New Roman" w:cs="Times New Roman"/>
      <w:sz w:val="26"/>
      <w:szCs w:val="26"/>
    </w:rPr>
  </w:style>
  <w:style w:type="paragraph" w:customStyle="1" w:styleId="af8">
    <w:name w:val="Другое"/>
    <w:basedOn w:val="a"/>
    <w:link w:val="af7"/>
    <w:rsid w:val="0073376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yperlink" Target="http://belclass.net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yperlink" Target="http://pedsovet.su/load/1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yperlink" Target="https://&#1091;&#1088;&#1086;&#1082;.&#1088;&#1092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yperlink" Target="http://infourok.ru/matematika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yperlink" Target="http://fgos-matematic.ucoz.ru/" TargetMode="External"/><Relationship Id="rId28" Type="http://schemas.openxmlformats.org/officeDocument/2006/relationships/hyperlink" Target="http://math-prosto.ru/" TargetMode="Externa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yperlink" Target="http://www.mathnet.spb.ru/" TargetMode="External"/><Relationship Id="rId30" Type="http://schemas.openxmlformats.org/officeDocument/2006/relationships/hyperlink" Target="http://www.bymath.net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12247</Words>
  <Characters>69813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ViktoorM</dc:creator>
  <cp:lastModifiedBy>ViktoorM</cp:lastModifiedBy>
  <cp:revision>7</cp:revision>
  <cp:lastPrinted>2023-09-17T19:49:00Z</cp:lastPrinted>
  <dcterms:created xsi:type="dcterms:W3CDTF">2023-09-17T18:40:00Z</dcterms:created>
  <dcterms:modified xsi:type="dcterms:W3CDTF">2023-09-24T12:27:00Z</dcterms:modified>
</cp:coreProperties>
</file>