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73C" w:rsidRDefault="00FF573C" w:rsidP="00FF573C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573C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FF573C" w:rsidRPr="00FF573C" w:rsidRDefault="00FF573C" w:rsidP="00FF573C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92C" w:rsidRPr="007C592C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592C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A76DA4"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учебного курса «Алгебра и начала математического анализа» базового уровня для обучающихся 10 –11 классов</w:t>
      </w:r>
      <w:r w:rsidRPr="007C592C">
        <w:rPr>
          <w:rFonts w:ascii="Times New Roman" w:hAnsi="Times New Roman" w:cs="Times New Roman"/>
          <w:sz w:val="24"/>
          <w:szCs w:val="24"/>
        </w:rPr>
        <w:t xml:space="preserve"> составлена на основе требований к результатам освоения программы </w:t>
      </w:r>
      <w:r w:rsidR="00A76DA4">
        <w:rPr>
          <w:rFonts w:ascii="Times New Roman" w:hAnsi="Times New Roman" w:cs="Times New Roman"/>
          <w:sz w:val="24"/>
          <w:szCs w:val="24"/>
        </w:rPr>
        <w:t>средне</w:t>
      </w:r>
      <w:r w:rsidRPr="007C592C">
        <w:rPr>
          <w:rFonts w:ascii="Times New Roman" w:hAnsi="Times New Roman" w:cs="Times New Roman"/>
          <w:sz w:val="24"/>
          <w:szCs w:val="24"/>
        </w:rPr>
        <w:t xml:space="preserve">го общего образования ФГОС </w:t>
      </w:r>
      <w:r w:rsidR="00A76DA4">
        <w:rPr>
          <w:rFonts w:ascii="Times New Roman" w:hAnsi="Times New Roman" w:cs="Times New Roman"/>
          <w:sz w:val="24"/>
          <w:szCs w:val="24"/>
        </w:rPr>
        <w:t>С</w:t>
      </w:r>
      <w:r w:rsidRPr="007C592C">
        <w:rPr>
          <w:rFonts w:ascii="Times New Roman" w:hAnsi="Times New Roman" w:cs="Times New Roman"/>
          <w:sz w:val="24"/>
          <w:szCs w:val="24"/>
        </w:rPr>
        <w:t>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C592C" w:rsidRPr="007C592C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592C">
        <w:rPr>
          <w:rFonts w:ascii="Times New Roman" w:hAnsi="Times New Roman" w:cs="Times New Roman"/>
          <w:sz w:val="24"/>
          <w:szCs w:val="24"/>
        </w:rPr>
        <w:t>‌</w:t>
      </w:r>
      <w:bookmarkStart w:id="0" w:name="8e4de2fd-43cd-4bc5-8d35-2312bb8da802"/>
      <w:r w:rsidRPr="007C592C">
        <w:rPr>
          <w:rFonts w:ascii="Times New Roman" w:hAnsi="Times New Roman" w:cs="Times New Roman"/>
          <w:sz w:val="24"/>
          <w:szCs w:val="24"/>
        </w:rPr>
        <w:t xml:space="preserve">На изучение </w:t>
      </w:r>
      <w:r w:rsidR="00A76DA4"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курса «Алгебра и начала математического анализа» базового уровня для обучающихся 10 –11 классов</w:t>
      </w:r>
      <w:r w:rsidRPr="007C592C">
        <w:rPr>
          <w:rFonts w:ascii="Times New Roman" w:hAnsi="Times New Roman" w:cs="Times New Roman"/>
          <w:sz w:val="24"/>
          <w:szCs w:val="24"/>
        </w:rPr>
        <w:t xml:space="preserve"> на уровне </w:t>
      </w:r>
      <w:r w:rsidR="00A76DA4">
        <w:rPr>
          <w:rFonts w:ascii="Times New Roman" w:hAnsi="Times New Roman" w:cs="Times New Roman"/>
          <w:sz w:val="24"/>
          <w:szCs w:val="24"/>
        </w:rPr>
        <w:t>средне</w:t>
      </w:r>
      <w:r w:rsidRPr="007C592C">
        <w:rPr>
          <w:rFonts w:ascii="Times New Roman" w:hAnsi="Times New Roman" w:cs="Times New Roman"/>
          <w:sz w:val="24"/>
          <w:szCs w:val="24"/>
        </w:rPr>
        <w:t xml:space="preserve">го общего образования отводится </w:t>
      </w:r>
      <w:r w:rsidR="00A76DA4">
        <w:rPr>
          <w:rFonts w:ascii="Times New Roman" w:hAnsi="Times New Roman" w:cs="Times New Roman"/>
          <w:sz w:val="24"/>
          <w:szCs w:val="24"/>
        </w:rPr>
        <w:t>170</w:t>
      </w:r>
      <w:r w:rsidRPr="007C592C">
        <w:rPr>
          <w:rFonts w:ascii="Times New Roman" w:hAnsi="Times New Roman" w:cs="Times New Roman"/>
          <w:sz w:val="24"/>
          <w:szCs w:val="24"/>
        </w:rPr>
        <w:t xml:space="preserve"> час</w:t>
      </w:r>
      <w:r w:rsidR="00A76DA4">
        <w:rPr>
          <w:rFonts w:ascii="Times New Roman" w:hAnsi="Times New Roman" w:cs="Times New Roman"/>
          <w:sz w:val="24"/>
          <w:szCs w:val="24"/>
        </w:rPr>
        <w:t>ов</w:t>
      </w:r>
      <w:r w:rsidRPr="007C592C">
        <w:rPr>
          <w:rFonts w:ascii="Times New Roman" w:hAnsi="Times New Roman" w:cs="Times New Roman"/>
          <w:sz w:val="24"/>
          <w:szCs w:val="24"/>
        </w:rPr>
        <w:t>: в</w:t>
      </w:r>
      <w:r w:rsidR="00A76DA4">
        <w:rPr>
          <w:rFonts w:ascii="Times New Roman" w:hAnsi="Times New Roman" w:cs="Times New Roman"/>
          <w:sz w:val="24"/>
          <w:szCs w:val="24"/>
        </w:rPr>
        <w:t xml:space="preserve"> 10</w:t>
      </w:r>
      <w:r w:rsidRPr="007C592C">
        <w:rPr>
          <w:rFonts w:ascii="Times New Roman" w:hAnsi="Times New Roman" w:cs="Times New Roman"/>
          <w:sz w:val="24"/>
          <w:szCs w:val="24"/>
        </w:rPr>
        <w:t xml:space="preserve"> классе – 68 часов (2 часа в неделю), в </w:t>
      </w:r>
      <w:r w:rsidR="00A76DA4">
        <w:rPr>
          <w:rFonts w:ascii="Times New Roman" w:hAnsi="Times New Roman" w:cs="Times New Roman"/>
          <w:sz w:val="24"/>
          <w:szCs w:val="24"/>
        </w:rPr>
        <w:t>11</w:t>
      </w:r>
      <w:r w:rsidRPr="007C592C">
        <w:rPr>
          <w:rFonts w:ascii="Times New Roman" w:hAnsi="Times New Roman" w:cs="Times New Roman"/>
          <w:sz w:val="24"/>
          <w:szCs w:val="24"/>
        </w:rPr>
        <w:t xml:space="preserve"> классе – </w:t>
      </w:r>
      <w:r w:rsidR="00A76DA4">
        <w:rPr>
          <w:rFonts w:ascii="Times New Roman" w:hAnsi="Times New Roman" w:cs="Times New Roman"/>
          <w:sz w:val="24"/>
          <w:szCs w:val="24"/>
        </w:rPr>
        <w:t>102</w:t>
      </w:r>
      <w:r w:rsidRPr="007C592C">
        <w:rPr>
          <w:rFonts w:ascii="Times New Roman" w:hAnsi="Times New Roman" w:cs="Times New Roman"/>
          <w:sz w:val="24"/>
          <w:szCs w:val="24"/>
        </w:rPr>
        <w:t xml:space="preserve"> час</w:t>
      </w:r>
      <w:r w:rsidR="00A76DA4">
        <w:rPr>
          <w:rFonts w:ascii="Times New Roman" w:hAnsi="Times New Roman" w:cs="Times New Roman"/>
          <w:sz w:val="24"/>
          <w:szCs w:val="24"/>
        </w:rPr>
        <w:t>а</w:t>
      </w:r>
      <w:r w:rsidRPr="007C592C">
        <w:rPr>
          <w:rFonts w:ascii="Times New Roman" w:hAnsi="Times New Roman" w:cs="Times New Roman"/>
          <w:sz w:val="24"/>
          <w:szCs w:val="24"/>
        </w:rPr>
        <w:t xml:space="preserve"> (</w:t>
      </w:r>
      <w:r w:rsidR="00A76DA4">
        <w:rPr>
          <w:rFonts w:ascii="Times New Roman" w:hAnsi="Times New Roman" w:cs="Times New Roman"/>
          <w:sz w:val="24"/>
          <w:szCs w:val="24"/>
        </w:rPr>
        <w:t>3</w:t>
      </w:r>
      <w:r w:rsidRPr="007C592C">
        <w:rPr>
          <w:rFonts w:ascii="Times New Roman" w:hAnsi="Times New Roman" w:cs="Times New Roman"/>
          <w:sz w:val="24"/>
          <w:szCs w:val="24"/>
        </w:rPr>
        <w:t xml:space="preserve"> часа в неделю</w:t>
      </w:r>
      <w:r w:rsidR="009F0094">
        <w:rPr>
          <w:rFonts w:ascii="Times New Roman" w:hAnsi="Times New Roman" w:cs="Times New Roman"/>
          <w:sz w:val="24"/>
          <w:szCs w:val="24"/>
        </w:rPr>
        <w:t>)</w:t>
      </w:r>
      <w:r w:rsidRPr="007C592C">
        <w:rPr>
          <w:rFonts w:ascii="Times New Roman" w:hAnsi="Times New Roman" w:cs="Times New Roman"/>
          <w:sz w:val="24"/>
          <w:szCs w:val="24"/>
        </w:rPr>
        <w:t>.</w:t>
      </w:r>
      <w:bookmarkEnd w:id="0"/>
      <w:r w:rsidRPr="007C592C">
        <w:rPr>
          <w:rFonts w:ascii="Times New Roman" w:hAnsi="Times New Roman" w:cs="Times New Roman"/>
          <w:sz w:val="24"/>
          <w:szCs w:val="24"/>
        </w:rPr>
        <w:t>‌‌</w:t>
      </w:r>
    </w:p>
    <w:p w:rsidR="007C592C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592C">
        <w:rPr>
          <w:rFonts w:ascii="Times New Roman" w:hAnsi="Times New Roman" w:cs="Times New Roman"/>
          <w:sz w:val="24"/>
          <w:szCs w:val="24"/>
        </w:rPr>
        <w:t xml:space="preserve">УМК </w:t>
      </w:r>
      <w:r w:rsidR="00A76DA4">
        <w:rPr>
          <w:rFonts w:ascii="Times New Roman" w:hAnsi="Times New Roman" w:cs="Times New Roman"/>
          <w:sz w:val="24"/>
          <w:szCs w:val="24"/>
        </w:rPr>
        <w:t>10</w:t>
      </w:r>
      <w:r w:rsidRPr="007C592C">
        <w:rPr>
          <w:rFonts w:ascii="Times New Roman" w:hAnsi="Times New Roman" w:cs="Times New Roman"/>
          <w:sz w:val="24"/>
          <w:szCs w:val="24"/>
        </w:rPr>
        <w:t>-</w:t>
      </w:r>
      <w:r w:rsidR="00A76DA4">
        <w:rPr>
          <w:rFonts w:ascii="Times New Roman" w:hAnsi="Times New Roman" w:cs="Times New Roman"/>
          <w:sz w:val="24"/>
          <w:szCs w:val="24"/>
        </w:rPr>
        <w:t>11</w:t>
      </w:r>
      <w:r w:rsidRPr="007C592C">
        <w:rPr>
          <w:rFonts w:ascii="Times New Roman" w:hAnsi="Times New Roman" w:cs="Times New Roman"/>
          <w:sz w:val="24"/>
          <w:szCs w:val="24"/>
        </w:rPr>
        <w:t xml:space="preserve"> классов включает:</w:t>
      </w:r>
    </w:p>
    <w:p w:rsidR="00A76DA4" w:rsidRDefault="00A76DA4" w:rsidP="00A8735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Математика: алгебра и начала математического анализа, геометрия. Алгебра и начала математического анализа. 10-11 классы: учеб</w:t>
      </w:r>
      <w:proofErr w:type="gramStart"/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  <w:proofErr w:type="gramEnd"/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gramStart"/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д</w:t>
      </w:r>
      <w:proofErr w:type="gramEnd"/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ля </w:t>
      </w:r>
      <w:proofErr w:type="spellStart"/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общеобразоват</w:t>
      </w:r>
      <w:proofErr w:type="spellEnd"/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организаций: базовый и </w:t>
      </w:r>
      <w:proofErr w:type="spellStart"/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углубл</w:t>
      </w:r>
      <w:proofErr w:type="spellEnd"/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 уровни / [Ш. А. Алимов, Ю. М. Колягин, М. В. Ткачева и другие​‌‌]. – М: Просвещение, 2022</w:t>
      </w:r>
      <w:r w:rsidR="00D95BE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;</w:t>
      </w:r>
    </w:p>
    <w:p w:rsidR="00A76DA4" w:rsidRDefault="00A76DA4" w:rsidP="00A76DA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Математика: алгебра и начала математического анализа, геометрия. Алгебра и начала математического анализа. 10-11 классы</w:t>
      </w:r>
      <w:proofErr w:type="gramStart"/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Методические рекомендации к учебнику Ш. А. Алимова, Ю. М. Колягина, Н. Е. Фёдоровой и др.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/ </w:t>
      </w:r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‌Фёдорова Н. Е. , Ткачёва М. В. 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– </w:t>
      </w:r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5-е изд</w:t>
      </w:r>
      <w:r w:rsidR="003C6E3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ание</w:t>
      </w:r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, стер</w:t>
      </w:r>
      <w:r w:rsidR="003C6E3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еотипное</w:t>
      </w:r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– Москва</w:t>
      </w:r>
      <w:proofErr w:type="gramStart"/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:</w:t>
      </w:r>
      <w:proofErr w:type="gramEnd"/>
      <w:r w:rsidRPr="00A76D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Просвещение, 2023</w:t>
      </w:r>
      <w:r w:rsidR="00D95BE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;</w:t>
      </w:r>
    </w:p>
    <w:p w:rsidR="00D95BEB" w:rsidRDefault="00D95BEB" w:rsidP="00D95BE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D95BE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Алгебра и начала математического анализа</w:t>
      </w:r>
      <w:proofErr w:type="gramStart"/>
      <w:r w:rsidRPr="00D95BE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:</w:t>
      </w:r>
      <w:proofErr w:type="gramEnd"/>
      <w:r w:rsidRPr="00D95BE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10-11 классы : универсальный многоуровневый сборник задач : учебное пособие / И. В. Ященко, С. А. Шестаков. – 5-е изд., стер.  – Москва : Просвещение, 2023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  <w:bookmarkStart w:id="1" w:name="_GoBack"/>
      <w:bookmarkEnd w:id="1"/>
    </w:p>
    <w:p w:rsidR="00D95BEB" w:rsidRDefault="00D95BEB" w:rsidP="00A76DA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7C592C" w:rsidRPr="00FF573C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713E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 в соответствии с </w:t>
      </w:r>
      <w:r w:rsidR="00FF573C" w:rsidRPr="00FF573C">
        <w:rPr>
          <w:rFonts w:ascii="Times New Roman" w:hAnsi="Times New Roman" w:cs="Times New Roman"/>
          <w:sz w:val="24"/>
          <w:szCs w:val="24"/>
        </w:rPr>
        <w:t>Положение</w:t>
      </w:r>
      <w:r w:rsidR="00FF573C">
        <w:rPr>
          <w:rFonts w:ascii="Times New Roman" w:hAnsi="Times New Roman" w:cs="Times New Roman"/>
          <w:sz w:val="24"/>
          <w:szCs w:val="24"/>
        </w:rPr>
        <w:t>м</w:t>
      </w:r>
      <w:r w:rsidR="00FF573C" w:rsidRPr="00FF573C">
        <w:rPr>
          <w:rFonts w:ascii="Times New Roman" w:hAnsi="Times New Roman" w:cs="Times New Roman"/>
          <w:sz w:val="24"/>
          <w:szCs w:val="24"/>
        </w:rPr>
        <w:t xml:space="preserve"> о структуре, порядке разработки и утверждения рабочих программ по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отдельным учебным предметам, курсам, в том числе внеурочной деятельности по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обновленным ФГОС и ФООП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муниципального бюджетного общеобразовательного учреждения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«Средняя общеобразовательная школа № 36»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Старооскольского городского округа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и </w:t>
      </w:r>
      <w:r w:rsidRPr="0064713E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ФГОС </w:t>
      </w:r>
      <w:r w:rsidR="009F0094">
        <w:rPr>
          <w:rFonts w:ascii="Times New Roman" w:hAnsi="Times New Roman" w:cs="Times New Roman"/>
          <w:sz w:val="24"/>
          <w:szCs w:val="24"/>
        </w:rPr>
        <w:t>С</w:t>
      </w:r>
      <w:r w:rsidRPr="0064713E">
        <w:rPr>
          <w:rFonts w:ascii="Times New Roman" w:hAnsi="Times New Roman" w:cs="Times New Roman"/>
          <w:sz w:val="24"/>
          <w:szCs w:val="24"/>
        </w:rPr>
        <w:t>ОО</w:t>
      </w:r>
      <w:r w:rsidRPr="0064713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64713E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  <w:proofErr w:type="gramEnd"/>
    </w:p>
    <w:p w:rsidR="007C592C" w:rsidRPr="0064713E" w:rsidRDefault="007C592C" w:rsidP="00A87357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:rsidR="007C592C" w:rsidRPr="0064713E" w:rsidRDefault="00A87357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>.Содержание учебного предмета.</w:t>
      </w:r>
    </w:p>
    <w:p w:rsidR="007C592C" w:rsidRPr="0064713E" w:rsidRDefault="00A87357" w:rsidP="00A8735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 xml:space="preserve">. Планируемые результаты изучения учебного предмета. </w:t>
      </w:r>
    </w:p>
    <w:p w:rsidR="007C592C" w:rsidRPr="0064713E" w:rsidRDefault="00A87357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>.</w:t>
      </w:r>
      <w:r w:rsidR="00FF573C">
        <w:rPr>
          <w:rFonts w:ascii="Times New Roman" w:eastAsia="Calibri" w:hAnsi="Times New Roman" w:cs="Times New Roman"/>
          <w:bCs/>
          <w:sz w:val="24"/>
          <w:szCs w:val="24"/>
        </w:rPr>
        <w:t>Тематическое планирование.</w:t>
      </w:r>
    </w:p>
    <w:p w:rsid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поурочное планирование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  <w:r w:rsidRPr="00FF573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F573C" w:rsidRP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учебно-методическое обеспечение образовательного процесса;</w:t>
      </w:r>
    </w:p>
    <w:p w:rsidR="00FF573C" w:rsidRP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обязательные учебные материалы для ученика;</w:t>
      </w:r>
    </w:p>
    <w:p w:rsidR="00FF573C" w:rsidRP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методические материалы для учителя;</w:t>
      </w:r>
    </w:p>
    <w:p w:rsidR="00FF573C" w:rsidRPr="0064713E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цифровые образовательные ресурсы и ресурсы сети интернет;</w:t>
      </w:r>
    </w:p>
    <w:p w:rsidR="007C592C" w:rsidRPr="0064713E" w:rsidRDefault="007C592C" w:rsidP="00A87357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7C592C" w:rsidRPr="0064713E" w:rsidRDefault="007C592C" w:rsidP="00A87357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Составитель:   </w:t>
      </w:r>
      <w:proofErr w:type="spellStart"/>
      <w:r w:rsidR="003C6E3F">
        <w:rPr>
          <w:rFonts w:ascii="Times New Roman" w:hAnsi="Times New Roman" w:cs="Times New Roman"/>
          <w:sz w:val="24"/>
          <w:szCs w:val="24"/>
        </w:rPr>
        <w:t>Разинков</w:t>
      </w:r>
      <w:proofErr w:type="spellEnd"/>
      <w:r w:rsidR="003C6E3F">
        <w:rPr>
          <w:rFonts w:ascii="Times New Roman" w:hAnsi="Times New Roman" w:cs="Times New Roman"/>
          <w:sz w:val="24"/>
          <w:szCs w:val="24"/>
        </w:rPr>
        <w:t xml:space="preserve"> С</w:t>
      </w:r>
      <w:r w:rsidRPr="0064713E">
        <w:rPr>
          <w:rFonts w:ascii="Times New Roman" w:hAnsi="Times New Roman" w:cs="Times New Roman"/>
          <w:sz w:val="24"/>
          <w:szCs w:val="24"/>
        </w:rPr>
        <w:t>.</w:t>
      </w:r>
      <w:r w:rsidR="009F0094">
        <w:rPr>
          <w:rFonts w:ascii="Times New Roman" w:hAnsi="Times New Roman" w:cs="Times New Roman"/>
          <w:sz w:val="24"/>
          <w:szCs w:val="24"/>
        </w:rPr>
        <w:t xml:space="preserve"> </w:t>
      </w:r>
      <w:r w:rsidRPr="0064713E">
        <w:rPr>
          <w:rFonts w:ascii="Times New Roman" w:hAnsi="Times New Roman" w:cs="Times New Roman"/>
          <w:sz w:val="24"/>
          <w:szCs w:val="24"/>
        </w:rPr>
        <w:t>В.</w:t>
      </w:r>
    </w:p>
    <w:p w:rsidR="007C592C" w:rsidRPr="00C7026D" w:rsidRDefault="007C592C" w:rsidP="00A87357">
      <w:pPr>
        <w:ind w:firstLine="851"/>
        <w:rPr>
          <w:rFonts w:ascii="Times New Roman" w:hAnsi="Times New Roman" w:cs="Times New Roman"/>
          <w:sz w:val="24"/>
          <w:szCs w:val="24"/>
        </w:rPr>
      </w:pPr>
    </w:p>
    <w:p w:rsidR="00576095" w:rsidRDefault="00576095" w:rsidP="00A87357">
      <w:pPr>
        <w:ind w:firstLine="851"/>
      </w:pPr>
    </w:p>
    <w:sectPr w:rsidR="0057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92C"/>
    <w:rsid w:val="003C6E3F"/>
    <w:rsid w:val="00514DCC"/>
    <w:rsid w:val="00576095"/>
    <w:rsid w:val="0073554D"/>
    <w:rsid w:val="007C592C"/>
    <w:rsid w:val="009F0094"/>
    <w:rsid w:val="00A76DA4"/>
    <w:rsid w:val="00A87357"/>
    <w:rsid w:val="00D95BEB"/>
    <w:rsid w:val="00FF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ceholder">
    <w:name w:val="placeholder"/>
    <w:basedOn w:val="a0"/>
    <w:rsid w:val="007C592C"/>
  </w:style>
  <w:style w:type="paragraph" w:styleId="a3">
    <w:name w:val="No Spacing"/>
    <w:link w:val="a4"/>
    <w:qFormat/>
    <w:rsid w:val="007C592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Без интервала Знак"/>
    <w:link w:val="a3"/>
    <w:rsid w:val="007C592C"/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ceholder">
    <w:name w:val="placeholder"/>
    <w:basedOn w:val="a0"/>
    <w:rsid w:val="007C592C"/>
  </w:style>
  <w:style w:type="paragraph" w:styleId="a3">
    <w:name w:val="No Spacing"/>
    <w:link w:val="a4"/>
    <w:qFormat/>
    <w:rsid w:val="007C592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Без интервала Знак"/>
    <w:link w:val="a3"/>
    <w:rsid w:val="007C592C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Bondarenko</dc:creator>
  <cp:lastModifiedBy>Сергей</cp:lastModifiedBy>
  <cp:revision>2</cp:revision>
  <dcterms:created xsi:type="dcterms:W3CDTF">2023-10-01T12:46:00Z</dcterms:created>
  <dcterms:modified xsi:type="dcterms:W3CDTF">2023-10-01T12:46:00Z</dcterms:modified>
</cp:coreProperties>
</file>