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86" w:rsidRPr="00DD6FC1" w:rsidRDefault="00E00C86" w:rsidP="00E00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6FC1">
        <w:rPr>
          <w:rFonts w:ascii="Times New Roman" w:hAnsi="Times New Roman"/>
          <w:b/>
          <w:sz w:val="24"/>
          <w:szCs w:val="24"/>
        </w:rPr>
        <w:t>АННОТАЦИЯ</w:t>
      </w:r>
      <w:r w:rsidRPr="00DD6FC1">
        <w:rPr>
          <w:rFonts w:ascii="Times New Roman" w:hAnsi="Times New Roman"/>
          <w:b/>
          <w:sz w:val="24"/>
          <w:szCs w:val="24"/>
        </w:rPr>
        <w:br/>
        <w:t xml:space="preserve"> к рабоче</w:t>
      </w:r>
      <w:r w:rsidR="00857FBD">
        <w:rPr>
          <w:rFonts w:ascii="Times New Roman" w:hAnsi="Times New Roman"/>
          <w:b/>
          <w:sz w:val="24"/>
          <w:szCs w:val="24"/>
        </w:rPr>
        <w:t>й программе по учебному курсу «</w:t>
      </w:r>
      <w:r w:rsidR="00042783">
        <w:rPr>
          <w:rFonts w:ascii="Times New Roman" w:hAnsi="Times New Roman"/>
          <w:b/>
          <w:sz w:val="24"/>
          <w:szCs w:val="24"/>
        </w:rPr>
        <w:t xml:space="preserve">Литературное чтение» </w:t>
      </w:r>
      <w:r w:rsidR="00042783">
        <w:rPr>
          <w:rFonts w:ascii="Times New Roman" w:hAnsi="Times New Roman"/>
          <w:b/>
          <w:sz w:val="24"/>
          <w:szCs w:val="24"/>
        </w:rPr>
        <w:br/>
        <w:t>3</w:t>
      </w:r>
      <w:r w:rsidR="005E4721">
        <w:rPr>
          <w:rFonts w:ascii="Times New Roman" w:hAnsi="Times New Roman"/>
          <w:b/>
          <w:sz w:val="24"/>
          <w:szCs w:val="24"/>
        </w:rPr>
        <w:t>-4</w:t>
      </w:r>
      <w:r w:rsidR="00857FBD">
        <w:rPr>
          <w:rFonts w:ascii="Times New Roman" w:hAnsi="Times New Roman"/>
          <w:b/>
          <w:sz w:val="24"/>
          <w:szCs w:val="24"/>
        </w:rPr>
        <w:t xml:space="preserve"> </w:t>
      </w:r>
      <w:r w:rsidRPr="00DD6FC1">
        <w:rPr>
          <w:rFonts w:ascii="Times New Roman" w:hAnsi="Times New Roman"/>
          <w:b/>
          <w:sz w:val="24"/>
          <w:szCs w:val="24"/>
        </w:rPr>
        <w:t>классы</w:t>
      </w:r>
    </w:p>
    <w:p w:rsidR="00E00C86" w:rsidRDefault="00857FBD" w:rsidP="00684591">
      <w:pPr>
        <w:pStyle w:val="a5"/>
        <w:ind w:firstLine="708"/>
        <w:jc w:val="both"/>
        <w:rPr>
          <w:rFonts w:eastAsia="Calibri"/>
          <w:sz w:val="24"/>
          <w:szCs w:val="24"/>
        </w:rPr>
      </w:pPr>
      <w:r w:rsidRPr="00857FBD">
        <w:rPr>
          <w:rFonts w:eastAsia="Calibri"/>
          <w:sz w:val="24"/>
          <w:szCs w:val="24"/>
        </w:rPr>
        <w:t xml:space="preserve">Рабочая программа по </w:t>
      </w:r>
      <w:r w:rsidR="00684591">
        <w:rPr>
          <w:rFonts w:eastAsia="Calibri"/>
          <w:sz w:val="24"/>
          <w:szCs w:val="24"/>
        </w:rPr>
        <w:t>учебному курсу «Литературное чтение»</w:t>
      </w:r>
      <w:r w:rsidR="00042783">
        <w:rPr>
          <w:rFonts w:eastAsia="Calibri"/>
          <w:sz w:val="24"/>
          <w:szCs w:val="24"/>
        </w:rPr>
        <w:t xml:space="preserve"> 3</w:t>
      </w:r>
      <w:r w:rsidR="005E4721">
        <w:rPr>
          <w:rFonts w:eastAsia="Calibri"/>
          <w:sz w:val="24"/>
          <w:szCs w:val="24"/>
        </w:rPr>
        <w:t>-4</w:t>
      </w:r>
      <w:r w:rsidRPr="00857FBD">
        <w:rPr>
          <w:rFonts w:eastAsia="Calibri"/>
          <w:sz w:val="24"/>
          <w:szCs w:val="24"/>
        </w:rPr>
        <w:t xml:space="preserve"> класс</w:t>
      </w:r>
      <w:r w:rsidR="005E4721">
        <w:rPr>
          <w:rFonts w:eastAsia="Calibri"/>
          <w:sz w:val="24"/>
          <w:szCs w:val="24"/>
        </w:rPr>
        <w:t>ы</w:t>
      </w:r>
      <w:r w:rsidRPr="00857FBD">
        <w:rPr>
          <w:rFonts w:eastAsia="Calibri"/>
          <w:sz w:val="24"/>
          <w:szCs w:val="24"/>
        </w:rPr>
        <w:t xml:space="preserve"> </w:t>
      </w:r>
      <w:r w:rsidR="00E42886">
        <w:rPr>
          <w:rFonts w:eastAsia="Calibri"/>
          <w:sz w:val="24"/>
          <w:szCs w:val="24"/>
        </w:rPr>
        <w:t xml:space="preserve">в новой редакции 2023 года </w:t>
      </w:r>
      <w:r w:rsidRPr="00857FBD">
        <w:rPr>
          <w:rFonts w:eastAsia="Calibri"/>
          <w:sz w:val="24"/>
          <w:szCs w:val="24"/>
        </w:rPr>
        <w:t xml:space="preserve">составлена на основе </w:t>
      </w:r>
      <w:r w:rsidR="00E42886">
        <w:rPr>
          <w:rFonts w:eastAsia="Calibri"/>
          <w:sz w:val="24"/>
          <w:szCs w:val="24"/>
        </w:rPr>
        <w:t xml:space="preserve">ФГОС, ФРП по учебному предмету </w:t>
      </w:r>
      <w:r w:rsidR="00684591" w:rsidRPr="00B2380F">
        <w:rPr>
          <w:sz w:val="24"/>
          <w:szCs w:val="24"/>
        </w:rPr>
        <w:t xml:space="preserve">«Литературное чтение 1-4 классы» (Рабочие программы. Предметная линия учебников системы «Школа России», 1 – 4 классы: пособие для учителей общеобразовательных организаций/ Л. Ф. Климанова, М. В. </w:t>
      </w:r>
      <w:proofErr w:type="spellStart"/>
      <w:r w:rsidR="00684591" w:rsidRPr="00B2380F">
        <w:rPr>
          <w:sz w:val="24"/>
          <w:szCs w:val="24"/>
        </w:rPr>
        <w:t>Бойкина</w:t>
      </w:r>
      <w:proofErr w:type="spellEnd"/>
      <w:r w:rsidR="00684591" w:rsidRPr="00B2380F">
        <w:rPr>
          <w:sz w:val="24"/>
          <w:szCs w:val="24"/>
        </w:rPr>
        <w:t xml:space="preserve"> – М.: Просвещение, 2021).</w:t>
      </w:r>
      <w:r w:rsidR="00684591">
        <w:rPr>
          <w:sz w:val="24"/>
          <w:szCs w:val="24"/>
        </w:rPr>
        <w:t xml:space="preserve"> </w:t>
      </w:r>
      <w:r w:rsidRPr="00857FBD">
        <w:rPr>
          <w:rFonts w:eastAsia="Calibri"/>
          <w:sz w:val="24"/>
          <w:szCs w:val="24"/>
        </w:rPr>
        <w:t>Обязательный учебный предмет «</w:t>
      </w:r>
      <w:r w:rsidR="005E4721">
        <w:rPr>
          <w:rFonts w:eastAsia="Calibri"/>
          <w:sz w:val="24"/>
          <w:szCs w:val="24"/>
        </w:rPr>
        <w:t xml:space="preserve">Литературное чтение» </w:t>
      </w:r>
      <w:r w:rsidRPr="00857FBD">
        <w:rPr>
          <w:rFonts w:eastAsia="Calibri"/>
          <w:sz w:val="24"/>
          <w:szCs w:val="24"/>
        </w:rPr>
        <w:t>входит в предм</w:t>
      </w:r>
      <w:r w:rsidR="005E4721">
        <w:rPr>
          <w:rFonts w:eastAsia="Calibri"/>
          <w:sz w:val="24"/>
          <w:szCs w:val="24"/>
        </w:rPr>
        <w:t>етную область «Русский язык и литературное чтение</w:t>
      </w:r>
      <w:r w:rsidRPr="00857FBD">
        <w:rPr>
          <w:rFonts w:eastAsia="Calibri"/>
          <w:sz w:val="24"/>
          <w:szCs w:val="24"/>
        </w:rPr>
        <w:t xml:space="preserve">». </w:t>
      </w:r>
    </w:p>
    <w:p w:rsidR="00E42886" w:rsidRPr="00E42886" w:rsidRDefault="00E42886" w:rsidP="00E42886">
      <w:pPr>
        <w:pStyle w:val="a3"/>
        <w:widowControl/>
        <w:ind w:left="0" w:firstLine="709"/>
        <w:rPr>
          <w:sz w:val="24"/>
          <w:szCs w:val="24"/>
        </w:rPr>
      </w:pPr>
      <w:r w:rsidRPr="00E42886">
        <w:rPr>
          <w:sz w:val="24"/>
          <w:szCs w:val="24"/>
        </w:rPr>
        <w:t>В соответствии с Федеральным законом от 24 сентября 2022 г. № 371-ФЗ «О внесении изменений в Федеральный закон 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предмету «Литературное чтение»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«Литературное чтение».</w:t>
      </w:r>
    </w:p>
    <w:p w:rsidR="00E42886" w:rsidRPr="00684591" w:rsidRDefault="00E42886" w:rsidP="00684591">
      <w:pPr>
        <w:pStyle w:val="a5"/>
        <w:ind w:firstLine="708"/>
        <w:jc w:val="both"/>
        <w:rPr>
          <w:sz w:val="24"/>
          <w:szCs w:val="24"/>
        </w:rPr>
      </w:pPr>
    </w:p>
    <w:p w:rsidR="005E4721" w:rsidRDefault="00784BE7" w:rsidP="00AE632D">
      <w:pPr>
        <w:pStyle w:val="msonormalbullet2gif"/>
        <w:autoSpaceDE w:val="0"/>
        <w:spacing w:before="0" w:after="0"/>
        <w:ind w:firstLine="567"/>
        <w:contextualSpacing/>
      </w:pPr>
      <w:r>
        <w:t>УМК для 3-4 классов включает</w:t>
      </w:r>
    </w:p>
    <w:p w:rsidR="00784BE7" w:rsidRPr="00784BE7" w:rsidRDefault="00784BE7" w:rsidP="00AE632D">
      <w:pPr>
        <w:pStyle w:val="msonormalbullet2gif"/>
        <w:autoSpaceDE w:val="0"/>
        <w:spacing w:before="0" w:after="0"/>
        <w:ind w:firstLine="567"/>
        <w:contextualSpacing/>
        <w:rPr>
          <w:u w:val="single"/>
        </w:rPr>
      </w:pPr>
      <w:r w:rsidRPr="00784BE7">
        <w:rPr>
          <w:u w:val="single"/>
        </w:rPr>
        <w:t>3 класс</w:t>
      </w:r>
    </w:p>
    <w:p w:rsidR="005E4721" w:rsidRPr="00B2380F" w:rsidRDefault="005E4721" w:rsidP="005E4721">
      <w:pPr>
        <w:numPr>
          <w:ilvl w:val="0"/>
          <w:numId w:val="1"/>
        </w:numPr>
        <w:tabs>
          <w:tab w:val="clear" w:pos="432"/>
        </w:tabs>
        <w:spacing w:after="0" w:line="240" w:lineRule="auto"/>
        <w:ind w:left="0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2380F">
        <w:rPr>
          <w:rFonts w:ascii="Times New Roman" w:hAnsi="Times New Roman"/>
          <w:bCs/>
          <w:color w:val="000000"/>
          <w:sz w:val="24"/>
          <w:szCs w:val="24"/>
        </w:rPr>
        <w:t xml:space="preserve">Литературное чтение. Учебник. </w:t>
      </w:r>
      <w:r w:rsidRPr="00B2380F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Pr="00B2380F">
        <w:rPr>
          <w:rFonts w:ascii="Times New Roman" w:hAnsi="Times New Roman"/>
          <w:bCs/>
          <w:color w:val="000000"/>
          <w:sz w:val="24"/>
          <w:szCs w:val="24"/>
        </w:rPr>
        <w:t xml:space="preserve">класс. </w:t>
      </w:r>
      <w:r w:rsidRPr="00B2380F">
        <w:rPr>
          <w:rFonts w:ascii="Times New Roman" w:hAnsi="Times New Roman"/>
          <w:color w:val="000000"/>
          <w:sz w:val="24"/>
          <w:szCs w:val="24"/>
        </w:rPr>
        <w:t xml:space="preserve">В 2 </w:t>
      </w:r>
      <w:r w:rsidRPr="00B2380F">
        <w:rPr>
          <w:rFonts w:ascii="Times New Roman" w:hAnsi="Times New Roman"/>
          <w:bCs/>
          <w:color w:val="000000"/>
          <w:sz w:val="24"/>
          <w:szCs w:val="24"/>
        </w:rPr>
        <w:t>ч.</w:t>
      </w:r>
      <w:r w:rsidRPr="00B2380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2380F">
        <w:rPr>
          <w:rFonts w:ascii="Times New Roman" w:hAnsi="Times New Roman"/>
          <w:color w:val="000000"/>
          <w:sz w:val="24"/>
          <w:szCs w:val="24"/>
        </w:rPr>
        <w:t xml:space="preserve">Ч. 1,2 / (сост. Л. Ф. Климанова, В. Г. Горецкий, </w:t>
      </w:r>
      <w:r w:rsidRPr="00B2380F">
        <w:rPr>
          <w:rFonts w:ascii="Times New Roman" w:hAnsi="Times New Roman"/>
          <w:color w:val="000000"/>
          <w:sz w:val="24"/>
          <w:szCs w:val="24"/>
          <w:lang w:val="en-US"/>
        </w:rPr>
        <w:t>JI</w:t>
      </w:r>
      <w:r w:rsidRPr="00B2380F">
        <w:rPr>
          <w:rFonts w:ascii="Times New Roman" w:hAnsi="Times New Roman"/>
          <w:color w:val="000000"/>
          <w:sz w:val="24"/>
          <w:szCs w:val="24"/>
        </w:rPr>
        <w:t>. А. Виноградская – М.: Просвещение, 2021).</w:t>
      </w:r>
    </w:p>
    <w:p w:rsidR="005E4721" w:rsidRPr="00784BE7" w:rsidRDefault="00B167E9" w:rsidP="00784BE7">
      <w:pPr>
        <w:numPr>
          <w:ilvl w:val="0"/>
          <w:numId w:val="1"/>
        </w:numPr>
        <w:tabs>
          <w:tab w:val="clear" w:pos="432"/>
        </w:tabs>
        <w:spacing w:after="0" w:line="240" w:lineRule="auto"/>
        <w:ind w:left="0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Чтение. Работа с текстом. 3</w:t>
      </w:r>
      <w:r w:rsidRPr="00B167E9">
        <w:rPr>
          <w:rFonts w:ascii="Times New Roman" w:hAnsi="Times New Roman"/>
          <w:bCs/>
          <w:color w:val="000000"/>
          <w:sz w:val="24"/>
          <w:szCs w:val="24"/>
        </w:rPr>
        <w:t xml:space="preserve"> класс. Крылова О.Н.</w:t>
      </w:r>
    </w:p>
    <w:p w:rsidR="00784BE7" w:rsidRPr="00784BE7" w:rsidRDefault="00784BE7" w:rsidP="00784BE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</w:t>
      </w:r>
      <w:bookmarkStart w:id="0" w:name="_GoBack"/>
      <w:bookmarkEnd w:id="0"/>
      <w:r w:rsidRPr="00784BE7">
        <w:rPr>
          <w:rFonts w:ascii="Times New Roman" w:hAnsi="Times New Roman"/>
          <w:bCs/>
          <w:color w:val="000000"/>
          <w:sz w:val="24"/>
          <w:szCs w:val="24"/>
          <w:u w:val="single"/>
        </w:rPr>
        <w:t>4 класс</w:t>
      </w:r>
    </w:p>
    <w:p w:rsidR="005E4721" w:rsidRPr="00B2380F" w:rsidRDefault="005E4721" w:rsidP="005E4721">
      <w:pPr>
        <w:numPr>
          <w:ilvl w:val="0"/>
          <w:numId w:val="1"/>
        </w:numPr>
        <w:tabs>
          <w:tab w:val="clear" w:pos="432"/>
        </w:tabs>
        <w:spacing w:after="0" w:line="240" w:lineRule="auto"/>
        <w:ind w:left="0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2380F">
        <w:rPr>
          <w:rFonts w:ascii="Times New Roman" w:hAnsi="Times New Roman"/>
          <w:bCs/>
          <w:color w:val="000000"/>
          <w:sz w:val="24"/>
          <w:szCs w:val="24"/>
        </w:rPr>
        <w:t xml:space="preserve">Литературное чтение. Учебник. </w:t>
      </w:r>
      <w:r w:rsidRPr="00B2380F">
        <w:rPr>
          <w:rFonts w:ascii="Times New Roman" w:hAnsi="Times New Roman"/>
          <w:color w:val="000000"/>
          <w:sz w:val="24"/>
          <w:szCs w:val="24"/>
        </w:rPr>
        <w:t xml:space="preserve">4 </w:t>
      </w:r>
      <w:r w:rsidRPr="00B2380F">
        <w:rPr>
          <w:rFonts w:ascii="Times New Roman" w:hAnsi="Times New Roman"/>
          <w:bCs/>
          <w:color w:val="000000"/>
          <w:sz w:val="24"/>
          <w:szCs w:val="24"/>
        </w:rPr>
        <w:t xml:space="preserve">класс. </w:t>
      </w:r>
      <w:r w:rsidRPr="00B2380F">
        <w:rPr>
          <w:rFonts w:ascii="Times New Roman" w:hAnsi="Times New Roman"/>
          <w:color w:val="000000"/>
          <w:sz w:val="24"/>
          <w:szCs w:val="24"/>
        </w:rPr>
        <w:t xml:space="preserve">В 2 </w:t>
      </w:r>
      <w:r w:rsidRPr="00B2380F">
        <w:rPr>
          <w:rFonts w:ascii="Times New Roman" w:hAnsi="Times New Roman"/>
          <w:bCs/>
          <w:color w:val="000000"/>
          <w:sz w:val="24"/>
          <w:szCs w:val="24"/>
        </w:rPr>
        <w:t>ч.</w:t>
      </w:r>
      <w:r w:rsidRPr="00B2380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2380F">
        <w:rPr>
          <w:rFonts w:ascii="Times New Roman" w:hAnsi="Times New Roman"/>
          <w:color w:val="000000"/>
          <w:sz w:val="24"/>
          <w:szCs w:val="24"/>
        </w:rPr>
        <w:t xml:space="preserve">Ч. 1,2 / (сост. Л. Ф. Климанова, В. Г. Горецкий, </w:t>
      </w:r>
      <w:r w:rsidRPr="00B2380F">
        <w:rPr>
          <w:rFonts w:ascii="Times New Roman" w:hAnsi="Times New Roman"/>
          <w:color w:val="000000"/>
          <w:sz w:val="24"/>
          <w:szCs w:val="24"/>
          <w:lang w:val="en-US"/>
        </w:rPr>
        <w:t>JI</w:t>
      </w:r>
      <w:r w:rsidRPr="00B2380F">
        <w:rPr>
          <w:rFonts w:ascii="Times New Roman" w:hAnsi="Times New Roman"/>
          <w:color w:val="000000"/>
          <w:sz w:val="24"/>
          <w:szCs w:val="24"/>
        </w:rPr>
        <w:t>. А. Виноградская – М.: Просвещение, 2021).</w:t>
      </w:r>
    </w:p>
    <w:p w:rsidR="005E4721" w:rsidRPr="00B167E9" w:rsidRDefault="00B167E9" w:rsidP="005E4721">
      <w:pPr>
        <w:numPr>
          <w:ilvl w:val="0"/>
          <w:numId w:val="1"/>
        </w:numPr>
        <w:tabs>
          <w:tab w:val="clear" w:pos="432"/>
        </w:tabs>
        <w:spacing w:after="0" w:line="240" w:lineRule="auto"/>
        <w:ind w:left="0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Чтение. Работа с текстом. 4</w:t>
      </w:r>
      <w:r w:rsidRPr="00B167E9">
        <w:rPr>
          <w:rFonts w:ascii="Times New Roman" w:hAnsi="Times New Roman"/>
          <w:bCs/>
          <w:color w:val="000000"/>
          <w:sz w:val="24"/>
          <w:szCs w:val="24"/>
        </w:rPr>
        <w:t xml:space="preserve"> класс. Крылова О.Н.</w:t>
      </w:r>
    </w:p>
    <w:p w:rsidR="005E4721" w:rsidRPr="00784BE7" w:rsidRDefault="00784BE7" w:rsidP="00784BE7">
      <w:pPr>
        <w:rPr>
          <w:rFonts w:ascii="Times New Roman" w:hAnsi="Times New Roman"/>
          <w:sz w:val="24"/>
          <w:szCs w:val="24"/>
          <w:lang w:eastAsia="ar-SA"/>
        </w:rPr>
      </w:pPr>
      <w:r w:rsidRPr="00784BE7">
        <w:rPr>
          <w:rFonts w:ascii="Times New Roman" w:hAnsi="Times New Roman"/>
          <w:sz w:val="24"/>
          <w:szCs w:val="24"/>
          <w:lang w:eastAsia="ar-SA"/>
        </w:rPr>
        <w:t xml:space="preserve">Учебный курс рассчитан на 238 ч: 136 ч – в 3 классе (34 учебные недели в каждом классе), 102 ч – </w:t>
      </w:r>
      <w:r>
        <w:rPr>
          <w:rFonts w:ascii="Times New Roman" w:hAnsi="Times New Roman"/>
          <w:sz w:val="24"/>
          <w:szCs w:val="24"/>
          <w:lang w:eastAsia="ar-SA"/>
        </w:rPr>
        <w:t>в 4 классе (34 учебные недели).</w:t>
      </w:r>
    </w:p>
    <w:p w:rsidR="000D051B" w:rsidRPr="00A1298C" w:rsidRDefault="005E4721" w:rsidP="005E4721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составлена</w:t>
      </w:r>
      <w:r w:rsidR="000D051B" w:rsidRPr="000D051B">
        <w:rPr>
          <w:rFonts w:ascii="Times New Roman" w:hAnsi="Times New Roman"/>
          <w:sz w:val="24"/>
          <w:szCs w:val="24"/>
        </w:rPr>
        <w:t xml:space="preserve"> в соответствии с Положением </w:t>
      </w:r>
      <w:r w:rsidR="000D051B" w:rsidRPr="000D051B">
        <w:rPr>
          <w:rFonts w:ascii="Times New Roman" w:hAnsi="Times New Roman"/>
          <w:bCs/>
          <w:iCs/>
          <w:sz w:val="24"/>
          <w:szCs w:val="24"/>
        </w:rPr>
        <w:t>о</w:t>
      </w:r>
      <w:r w:rsidR="006F662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D051B" w:rsidRPr="000D051B">
        <w:rPr>
          <w:rFonts w:ascii="Times New Roman" w:hAnsi="Times New Roman"/>
          <w:bCs/>
          <w:iCs/>
          <w:sz w:val="24"/>
          <w:szCs w:val="24"/>
        </w:rPr>
        <w:t>рабочей программе</w:t>
      </w:r>
      <w:r w:rsidR="000D051B" w:rsidRPr="000D051B">
        <w:rPr>
          <w:rFonts w:ascii="Times New Roman" w:hAnsi="Times New Roman"/>
          <w:sz w:val="24"/>
          <w:szCs w:val="24"/>
        </w:rPr>
        <w:t xml:space="preserve"> учебных курсов, предметов, дисциплин </w:t>
      </w:r>
      <w:r w:rsidR="00DF7E65">
        <w:rPr>
          <w:rFonts w:ascii="Times New Roman" w:hAnsi="Times New Roman"/>
          <w:sz w:val="24"/>
          <w:szCs w:val="24"/>
        </w:rPr>
        <w:t xml:space="preserve">(модулей) </w:t>
      </w:r>
      <w:r w:rsidR="00684591">
        <w:rPr>
          <w:rFonts w:ascii="Times New Roman" w:hAnsi="Times New Roman"/>
          <w:color w:val="0D0D0D"/>
          <w:sz w:val="24"/>
          <w:szCs w:val="24"/>
        </w:rPr>
        <w:t xml:space="preserve">муниципального </w:t>
      </w:r>
      <w:r w:rsidR="000D051B" w:rsidRPr="000D051B">
        <w:rPr>
          <w:rFonts w:ascii="Times New Roman" w:hAnsi="Times New Roman"/>
          <w:color w:val="0D0D0D"/>
          <w:sz w:val="24"/>
          <w:szCs w:val="24"/>
        </w:rPr>
        <w:t xml:space="preserve">бюджетного </w:t>
      </w:r>
      <w:r w:rsidR="00857FBD">
        <w:rPr>
          <w:rFonts w:ascii="Times New Roman" w:hAnsi="Times New Roman"/>
          <w:color w:val="0D0D0D"/>
          <w:sz w:val="24"/>
          <w:szCs w:val="24"/>
        </w:rPr>
        <w:t>общеобразователь</w:t>
      </w:r>
      <w:r w:rsidR="00684591">
        <w:rPr>
          <w:rFonts w:ascii="Times New Roman" w:hAnsi="Times New Roman"/>
          <w:color w:val="0D0D0D"/>
          <w:sz w:val="24"/>
          <w:szCs w:val="24"/>
        </w:rPr>
        <w:t xml:space="preserve">ного учреждения </w:t>
      </w:r>
      <w:r w:rsidR="000D051B" w:rsidRPr="000D051B">
        <w:rPr>
          <w:rFonts w:ascii="Times New Roman" w:hAnsi="Times New Roman"/>
          <w:color w:val="0D0D0D"/>
          <w:sz w:val="24"/>
          <w:szCs w:val="24"/>
        </w:rPr>
        <w:t xml:space="preserve">«Средняя общеобразовательная школа №36» и </w:t>
      </w:r>
      <w:r w:rsidR="000D051B" w:rsidRPr="000D051B">
        <w:rPr>
          <w:rFonts w:ascii="Times New Roman" w:hAnsi="Times New Roman"/>
          <w:sz w:val="24"/>
          <w:szCs w:val="24"/>
        </w:rPr>
        <w:t xml:space="preserve">в соответствии с требованиями ФГОС </w:t>
      </w:r>
      <w:r w:rsidR="00B167E9">
        <w:rPr>
          <w:rFonts w:ascii="Times New Roman" w:hAnsi="Times New Roman"/>
          <w:sz w:val="24"/>
          <w:szCs w:val="24"/>
        </w:rPr>
        <w:t>Н</w:t>
      </w:r>
      <w:r w:rsidR="000D051B" w:rsidRPr="00A1298C">
        <w:rPr>
          <w:rFonts w:ascii="Times New Roman" w:hAnsi="Times New Roman"/>
          <w:sz w:val="24"/>
          <w:szCs w:val="24"/>
        </w:rPr>
        <w:t>ОО</w:t>
      </w:r>
      <w:r w:rsidR="00AE632D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0D051B" w:rsidRPr="00A1298C">
        <w:rPr>
          <w:rFonts w:ascii="Times New Roman" w:eastAsia="Calibri" w:hAnsi="Times New Roman"/>
          <w:bCs/>
          <w:iCs/>
          <w:sz w:val="24"/>
          <w:szCs w:val="24"/>
        </w:rPr>
        <w:t xml:space="preserve">содержит титульный лист и </w:t>
      </w:r>
      <w:r w:rsidR="000D051B" w:rsidRPr="00A1298C">
        <w:rPr>
          <w:rFonts w:ascii="Times New Roman" w:eastAsia="Calibri" w:hAnsi="Times New Roman"/>
          <w:sz w:val="24"/>
          <w:szCs w:val="24"/>
        </w:rPr>
        <w:t>следующие разделы:</w:t>
      </w:r>
    </w:p>
    <w:p w:rsidR="00784BE7" w:rsidRPr="0064713E" w:rsidRDefault="00784BE7" w:rsidP="00784BE7">
      <w:pPr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784BE7" w:rsidRPr="0064713E" w:rsidRDefault="00784BE7" w:rsidP="00784BE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64713E">
        <w:rPr>
          <w:rFonts w:ascii="Times New Roman" w:hAnsi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/>
          <w:sz w:val="24"/>
          <w:szCs w:val="24"/>
        </w:rPr>
        <w:t>Общая характеристика учебного предмета.</w:t>
      </w:r>
    </w:p>
    <w:p w:rsidR="00784BE7" w:rsidRPr="0064713E" w:rsidRDefault="00784BE7" w:rsidP="00784BE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64713E">
        <w:rPr>
          <w:rFonts w:ascii="Times New Roman" w:eastAsia="Calibri" w:hAnsi="Times New Roman"/>
          <w:sz w:val="24"/>
          <w:szCs w:val="24"/>
        </w:rPr>
        <w:t>3. Описание места учебного предмета в учебном плане.</w:t>
      </w:r>
    </w:p>
    <w:p w:rsidR="00784BE7" w:rsidRPr="0064713E" w:rsidRDefault="00784BE7" w:rsidP="00784BE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64713E">
        <w:rPr>
          <w:rFonts w:ascii="Times New Roman" w:eastAsia="Calibri" w:hAnsi="Times New Roman"/>
          <w:sz w:val="24"/>
          <w:szCs w:val="24"/>
        </w:rPr>
        <w:t>4.Содержание учебного предмета.</w:t>
      </w:r>
    </w:p>
    <w:p w:rsidR="00784BE7" w:rsidRPr="0064713E" w:rsidRDefault="00784BE7" w:rsidP="00784BE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/>
          <w:sz w:val="24"/>
          <w:szCs w:val="24"/>
        </w:rPr>
      </w:pPr>
      <w:r w:rsidRPr="0064713E">
        <w:rPr>
          <w:rFonts w:ascii="Times New Roman" w:eastAsia="Calibri" w:hAnsi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784BE7" w:rsidRPr="0064713E" w:rsidRDefault="00784BE7" w:rsidP="00784BE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bCs/>
          <w:sz w:val="24"/>
          <w:szCs w:val="24"/>
        </w:rPr>
      </w:pPr>
      <w:r w:rsidRPr="0064713E">
        <w:rPr>
          <w:rFonts w:ascii="Times New Roman" w:eastAsia="Calibri" w:hAnsi="Times New Roman"/>
          <w:sz w:val="24"/>
          <w:szCs w:val="24"/>
        </w:rPr>
        <w:t>6.</w:t>
      </w:r>
      <w:r w:rsidRPr="0064713E">
        <w:rPr>
          <w:rFonts w:ascii="Times New Roman" w:eastAsia="Calibri" w:hAnsi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784BE7" w:rsidRPr="0064713E" w:rsidRDefault="00784BE7" w:rsidP="00784BE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64713E">
        <w:rPr>
          <w:rFonts w:ascii="Times New Roman" w:eastAsia="Calibri" w:hAnsi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/>
          <w:bCs/>
          <w:sz w:val="24"/>
          <w:szCs w:val="24"/>
        </w:rPr>
        <w:t>.</w:t>
      </w:r>
    </w:p>
    <w:p w:rsidR="000D051B" w:rsidRPr="007F0262" w:rsidRDefault="000D051B" w:rsidP="00784BE7">
      <w:pPr>
        <w:tabs>
          <w:tab w:val="left" w:pos="1276"/>
        </w:tabs>
        <w:spacing w:after="0" w:line="240" w:lineRule="auto"/>
        <w:jc w:val="both"/>
        <w:rPr>
          <w:sz w:val="24"/>
          <w:szCs w:val="24"/>
        </w:rPr>
      </w:pPr>
    </w:p>
    <w:p w:rsidR="000D051B" w:rsidRPr="000D051B" w:rsidRDefault="000D051B" w:rsidP="00857FBD">
      <w:pPr>
        <w:pStyle w:val="a5"/>
        <w:rPr>
          <w:sz w:val="24"/>
          <w:szCs w:val="24"/>
        </w:rPr>
      </w:pPr>
    </w:p>
    <w:p w:rsidR="000D051B" w:rsidRPr="000D051B" w:rsidRDefault="005E4721" w:rsidP="00857FBD">
      <w:pPr>
        <w:pStyle w:val="a5"/>
        <w:rPr>
          <w:sz w:val="24"/>
          <w:szCs w:val="24"/>
        </w:rPr>
      </w:pPr>
      <w:r>
        <w:rPr>
          <w:sz w:val="24"/>
          <w:szCs w:val="24"/>
        </w:rPr>
        <w:t>Составитель: Труфанова О.М.</w:t>
      </w:r>
    </w:p>
    <w:p w:rsidR="000D051B" w:rsidRDefault="000D051B" w:rsidP="00857FBD">
      <w:pPr>
        <w:pStyle w:val="a3"/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</w:p>
    <w:p w:rsidR="000D051B" w:rsidRPr="00E00C86" w:rsidRDefault="000D051B" w:rsidP="00857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D051B" w:rsidRPr="00E00C86" w:rsidSect="00857F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23B6"/>
    <w:rsid w:val="00032146"/>
    <w:rsid w:val="00042783"/>
    <w:rsid w:val="000D051B"/>
    <w:rsid w:val="0013061A"/>
    <w:rsid w:val="00194DA7"/>
    <w:rsid w:val="005E4721"/>
    <w:rsid w:val="00684591"/>
    <w:rsid w:val="006F662E"/>
    <w:rsid w:val="00784BE7"/>
    <w:rsid w:val="007F0262"/>
    <w:rsid w:val="00857FBD"/>
    <w:rsid w:val="009E23B6"/>
    <w:rsid w:val="00A06890"/>
    <w:rsid w:val="00A1298C"/>
    <w:rsid w:val="00A72510"/>
    <w:rsid w:val="00AE632D"/>
    <w:rsid w:val="00B167E9"/>
    <w:rsid w:val="00CA6571"/>
    <w:rsid w:val="00D61E9D"/>
    <w:rsid w:val="00DF7E65"/>
    <w:rsid w:val="00E00C86"/>
    <w:rsid w:val="00E42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58809-CE26-4A33-81F6-BFADF2F1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C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00C86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hAnsi="Times New Roman"/>
    </w:rPr>
  </w:style>
  <w:style w:type="character" w:customStyle="1" w:styleId="a4">
    <w:name w:val="Абзац списка Знак"/>
    <w:link w:val="a3"/>
    <w:uiPriority w:val="34"/>
    <w:locked/>
    <w:rsid w:val="00E00C86"/>
    <w:rPr>
      <w:rFonts w:ascii="Times New Roman" w:eastAsia="Times New Roman" w:hAnsi="Times New Roman" w:cs="Times New Roman"/>
      <w:lang w:eastAsia="ru-RU"/>
    </w:rPr>
  </w:style>
  <w:style w:type="paragraph" w:customStyle="1" w:styleId="msonormalbullet2gif">
    <w:name w:val="msonormalbullet2.gif"/>
    <w:basedOn w:val="a"/>
    <w:uiPriority w:val="99"/>
    <w:rsid w:val="00E00C86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E00C86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E00C86"/>
    <w:rPr>
      <w:rFonts w:ascii="Times New Roman" w:hAnsi="Times New Roman" w:cs="Times New Roman"/>
      <w:sz w:val="20"/>
      <w:szCs w:val="20"/>
    </w:rPr>
  </w:style>
  <w:style w:type="paragraph" w:styleId="a5">
    <w:name w:val="No Spacing"/>
    <w:link w:val="a6"/>
    <w:qFormat/>
    <w:rsid w:val="000D051B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6">
    <w:name w:val="Без интервала Знак"/>
    <w:link w:val="a5"/>
    <w:rsid w:val="000D051B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</dc:creator>
  <cp:keywords/>
  <dc:description/>
  <cp:lastModifiedBy>Пользователь</cp:lastModifiedBy>
  <cp:revision>15</cp:revision>
  <dcterms:created xsi:type="dcterms:W3CDTF">2022-09-17T18:06:00Z</dcterms:created>
  <dcterms:modified xsi:type="dcterms:W3CDTF">2023-09-24T10:43:00Z</dcterms:modified>
</cp:coreProperties>
</file>